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D524" w14:textId="77777777" w:rsidR="00461284" w:rsidRPr="00104E16" w:rsidRDefault="00461284" w:rsidP="00461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Mrs. Adkins Lesson Plans</w:t>
      </w:r>
    </w:p>
    <w:tbl>
      <w:tblPr>
        <w:tblW w:w="100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1659"/>
        <w:gridCol w:w="1806"/>
        <w:gridCol w:w="1976"/>
        <w:gridCol w:w="1624"/>
        <w:gridCol w:w="1330"/>
      </w:tblGrid>
      <w:tr w:rsidR="00657953" w:rsidRPr="00104E16" w14:paraId="6921C897" w14:textId="77777777" w:rsidTr="0035263C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79BDE3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769851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b/>
                <w:bCs/>
                <w:color w:val="000000"/>
              </w:rPr>
              <w:t>Monday</w:t>
            </w:r>
          </w:p>
          <w:p w14:paraId="01BE0FCE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710409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b/>
                <w:bCs/>
                <w:color w:val="000000"/>
              </w:rPr>
              <w:t>Tuesday</w:t>
            </w:r>
          </w:p>
          <w:p w14:paraId="51B4C1EF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80D78D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b/>
                <w:bCs/>
                <w:color w:val="000000"/>
              </w:rPr>
              <w:t>Wednesday</w:t>
            </w:r>
          </w:p>
          <w:p w14:paraId="4FD9FB03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F842B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b/>
                <w:bCs/>
                <w:color w:val="000000"/>
              </w:rPr>
              <w:t>Thursday</w:t>
            </w:r>
          </w:p>
          <w:p w14:paraId="4EFE5CE8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3F10B8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b/>
                <w:bCs/>
                <w:color w:val="000000"/>
              </w:rPr>
              <w:t>Friday</w:t>
            </w:r>
          </w:p>
          <w:p w14:paraId="01710D8F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953" w:rsidRPr="00104E16" w14:paraId="6BD30E42" w14:textId="77777777" w:rsidTr="0035263C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019380D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81EF0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8:00-8:10</w:t>
            </w:r>
          </w:p>
          <w:p w14:paraId="6B17E3AE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868C37" w14:textId="77777777" w:rsidR="00461284" w:rsidRPr="00384BED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4B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Homeroom &amp; Breakfast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BDD326" w14:textId="77777777" w:rsidR="00461284" w:rsidRPr="00384BED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4B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Homeroom &amp; Breakfast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5A4959" w14:textId="77777777" w:rsidR="00461284" w:rsidRPr="00384BED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4B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Homeroom &amp; Breakfast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BCAE6E" w14:textId="77777777" w:rsidR="00461284" w:rsidRPr="00384BED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4B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Homeroom &amp; Breakfast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7C764C" w14:textId="77777777" w:rsidR="00461284" w:rsidRPr="00384BED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4B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Homeroom &amp; Breakfast</w:t>
            </w:r>
          </w:p>
        </w:tc>
      </w:tr>
      <w:tr w:rsidR="00657953" w:rsidRPr="00104E16" w14:paraId="2F85A853" w14:textId="77777777" w:rsidTr="0035263C">
        <w:trPr>
          <w:trHeight w:val="169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D6F337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8:10 - 8:50</w:t>
            </w:r>
          </w:p>
          <w:p w14:paraId="433D348F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Word Study</w:t>
            </w:r>
          </w:p>
          <w:p w14:paraId="1E1638E7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Independent Reading</w:t>
            </w:r>
          </w:p>
          <w:p w14:paraId="5591BF6C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97357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8:50 - 9:25</w:t>
            </w:r>
          </w:p>
          <w:p w14:paraId="0F7ABA08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Intervention</w:t>
            </w:r>
          </w:p>
          <w:p w14:paraId="723F8E2F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E93A5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9:25-10:05 </w:t>
            </w:r>
          </w:p>
          <w:p w14:paraId="7AB2CA13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Rotation</w:t>
            </w:r>
          </w:p>
          <w:p w14:paraId="37FF3064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F03EF9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10:05 - 10:25 </w:t>
            </w:r>
          </w:p>
          <w:p w14:paraId="42ACBDB5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Recess</w:t>
            </w:r>
          </w:p>
          <w:p w14:paraId="77F6AE21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31EF9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10:25 - 11:24 </w:t>
            </w:r>
          </w:p>
          <w:p w14:paraId="3A482161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First Period</w:t>
            </w:r>
          </w:p>
          <w:p w14:paraId="7C3567CB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BC39E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11:24 - 12:19 </w:t>
            </w:r>
          </w:p>
          <w:p w14:paraId="34EC5B64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Second Period</w:t>
            </w:r>
          </w:p>
          <w:p w14:paraId="6A7AE0BE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0CDBED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12:19 - 1:00</w:t>
            </w:r>
          </w:p>
          <w:p w14:paraId="135DD317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Third Period</w:t>
            </w:r>
          </w:p>
          <w:p w14:paraId="1177D17B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C1108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1:00 - 1:40</w:t>
            </w:r>
          </w:p>
          <w:p w14:paraId="30164656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Lunch/Recess</w:t>
            </w:r>
          </w:p>
          <w:p w14:paraId="61951055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06479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1:40 - 1:53</w:t>
            </w:r>
          </w:p>
          <w:p w14:paraId="5A3B3665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Third Period</w:t>
            </w:r>
          </w:p>
          <w:p w14:paraId="2CA2A2A0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5971C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1:53 - 3:00</w:t>
            </w:r>
          </w:p>
          <w:p w14:paraId="66C2F5D8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color w:val="000000"/>
              </w:rPr>
              <w:t>Fourth Period</w:t>
            </w:r>
          </w:p>
          <w:p w14:paraId="605E563A" w14:textId="77777777" w:rsidR="00461284" w:rsidRPr="00104E16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EEB74" w14:textId="77777777" w:rsidR="00461284" w:rsidRDefault="00461284" w:rsidP="0035263C">
            <w:pPr>
              <w:spacing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04E16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Classwork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:</w:t>
            </w:r>
          </w:p>
          <w:p w14:paraId="233B88B3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Materials: </w:t>
            </w:r>
          </w:p>
          <w:p w14:paraId="3DF80069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-personal computer</w:t>
            </w:r>
          </w:p>
          <w:p w14:paraId="6E349DA0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-Paper/Pencil</w:t>
            </w:r>
          </w:p>
          <w:p w14:paraId="738FE906" w14:textId="77777777" w:rsidR="00461284" w:rsidRPr="00B207B0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-Handouts</w:t>
            </w:r>
          </w:p>
          <w:p w14:paraId="72EB8C94" w14:textId="77777777" w:rsidR="00461284" w:rsidRPr="00355CDF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Times New Roman" w:eastAsia="Times New Roman" w:hAnsi="Times New Roman" w:cs="Times New Roman"/>
                <w:sz w:val="18"/>
                <w:szCs w:val="18"/>
              </w:rPr>
              <w:t>-boo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CFE47" w14:textId="77777777" w:rsidR="00461284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Classwork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  <w:p w14:paraId="4333D504" w14:textId="77777777" w:rsidR="00461284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67FD185" w14:textId="77777777" w:rsidR="00461284" w:rsidRPr="00B207B0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Materials: </w:t>
            </w:r>
          </w:p>
          <w:p w14:paraId="6095B7B4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-personal computer</w:t>
            </w:r>
          </w:p>
          <w:p w14:paraId="6AB54CCE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-Paper/Pencil</w:t>
            </w:r>
          </w:p>
          <w:p w14:paraId="48506190" w14:textId="77777777" w:rsidR="00461284" w:rsidRPr="00B207B0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-Handouts</w:t>
            </w:r>
          </w:p>
          <w:p w14:paraId="4EBBAC46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Times New Roman" w:eastAsia="Times New Roman" w:hAnsi="Times New Roman" w:cs="Times New Roman"/>
                <w:sz w:val="18"/>
                <w:szCs w:val="18"/>
              </w:rPr>
              <w:t>-book</w:t>
            </w:r>
          </w:p>
          <w:p w14:paraId="10CCE6E7" w14:textId="77777777" w:rsidR="00461284" w:rsidRPr="00104E16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2EDDB" w14:textId="77777777" w:rsidR="00461284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Classwork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:</w:t>
            </w:r>
          </w:p>
          <w:p w14:paraId="142BBE68" w14:textId="77777777" w:rsidR="00461284" w:rsidRPr="00B207B0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D345912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Materials: </w:t>
            </w:r>
          </w:p>
          <w:p w14:paraId="0C49F7B6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-personal computer</w:t>
            </w:r>
          </w:p>
          <w:p w14:paraId="0CB0B173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-Paper/Pencil</w:t>
            </w:r>
          </w:p>
          <w:p w14:paraId="71944252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-Handouts</w:t>
            </w:r>
          </w:p>
          <w:p w14:paraId="5FC130CF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Times New Roman" w:eastAsia="Times New Roman" w:hAnsi="Times New Roman" w:cs="Times New Roman"/>
                <w:sz w:val="18"/>
                <w:szCs w:val="18"/>
              </w:rPr>
              <w:t>-book</w:t>
            </w:r>
          </w:p>
          <w:p w14:paraId="117A5A21" w14:textId="77777777" w:rsidR="00461284" w:rsidRPr="00355CDF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0712B" w14:textId="77777777" w:rsidR="00461284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Classwo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rk:</w:t>
            </w:r>
          </w:p>
          <w:p w14:paraId="4662358B" w14:textId="77777777" w:rsidR="00461284" w:rsidRPr="00B207B0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0ACF4CE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Materials: </w:t>
            </w:r>
          </w:p>
          <w:p w14:paraId="46385E79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-personal computer</w:t>
            </w:r>
          </w:p>
          <w:p w14:paraId="7B8D276A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-Paper/Pencil</w:t>
            </w:r>
          </w:p>
          <w:p w14:paraId="712DF714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-Handouts</w:t>
            </w:r>
          </w:p>
          <w:p w14:paraId="0B6CB7ED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Times New Roman" w:eastAsia="Times New Roman" w:hAnsi="Times New Roman" w:cs="Times New Roman"/>
                <w:sz w:val="18"/>
                <w:szCs w:val="18"/>
              </w:rPr>
              <w:t>-book</w:t>
            </w:r>
          </w:p>
          <w:p w14:paraId="64D8A3BC" w14:textId="77777777" w:rsidR="00461284" w:rsidRPr="00104E16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E5CAE" w14:textId="77777777" w:rsidR="00461284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4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Classwork:</w:t>
            </w:r>
          </w:p>
          <w:p w14:paraId="500662F1" w14:textId="77777777" w:rsidR="00461284" w:rsidRPr="00B207B0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00E8853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Materials: </w:t>
            </w:r>
          </w:p>
          <w:p w14:paraId="6890AAA5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-personal computer</w:t>
            </w:r>
          </w:p>
          <w:p w14:paraId="10EF7B9F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-Paper/Pencil</w:t>
            </w:r>
          </w:p>
          <w:p w14:paraId="4E664A05" w14:textId="77777777" w:rsidR="00461284" w:rsidRPr="00B207B0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-Handouts</w:t>
            </w:r>
          </w:p>
          <w:p w14:paraId="453271B1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Times New Roman" w:eastAsia="Times New Roman" w:hAnsi="Times New Roman" w:cs="Times New Roman"/>
                <w:sz w:val="18"/>
                <w:szCs w:val="18"/>
              </w:rPr>
              <w:t>-book</w:t>
            </w:r>
          </w:p>
          <w:p w14:paraId="3B405EE7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953" w:rsidRPr="00104E16" w14:paraId="03145F8C" w14:textId="77777777" w:rsidTr="0035263C">
        <w:trPr>
          <w:trHeight w:val="97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73AEA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F6C8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Partners</w:t>
            </w:r>
          </w:p>
          <w:p w14:paraId="16F70CFB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-Small Groups</w:t>
            </w:r>
          </w:p>
          <w:p w14:paraId="1EB9C71D" w14:textId="77777777" w:rsidR="00461284" w:rsidRPr="00B207B0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-One on one with teacher</w:t>
            </w:r>
          </w:p>
          <w:p w14:paraId="5818536A" w14:textId="77777777" w:rsidR="00461284" w:rsidRPr="00104E16" w:rsidRDefault="00461284" w:rsidP="0035263C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E5F8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Partners</w:t>
            </w:r>
          </w:p>
          <w:p w14:paraId="46373A7A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-Small Groups</w:t>
            </w:r>
          </w:p>
          <w:p w14:paraId="4FCB3CED" w14:textId="77777777" w:rsidR="00461284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-One on one with teacher</w:t>
            </w:r>
          </w:p>
          <w:p w14:paraId="42ED2B6F" w14:textId="77777777" w:rsidR="00461284" w:rsidRPr="00104E16" w:rsidRDefault="00461284" w:rsidP="0035263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2B46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Partners</w:t>
            </w:r>
          </w:p>
          <w:p w14:paraId="1190F021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-Small Groups</w:t>
            </w:r>
          </w:p>
          <w:p w14:paraId="0058D159" w14:textId="77777777" w:rsidR="00461284" w:rsidRPr="00B207B0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-One on one with teacher</w:t>
            </w:r>
          </w:p>
          <w:p w14:paraId="6A63EF03" w14:textId="77777777" w:rsidR="00461284" w:rsidRPr="00104E16" w:rsidRDefault="00461284" w:rsidP="0035263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4253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Partners</w:t>
            </w:r>
          </w:p>
          <w:p w14:paraId="0E5E3229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-Small Groups</w:t>
            </w:r>
          </w:p>
          <w:p w14:paraId="4EB717B9" w14:textId="77777777" w:rsidR="00461284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-One on one with teacher</w:t>
            </w:r>
          </w:p>
          <w:p w14:paraId="61160353" w14:textId="77777777" w:rsidR="00461284" w:rsidRPr="00104E16" w:rsidRDefault="00461284" w:rsidP="0035263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6F4E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Partners</w:t>
            </w:r>
          </w:p>
          <w:p w14:paraId="6DDCC93E" w14:textId="77777777" w:rsidR="00461284" w:rsidRPr="00B207B0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-Small Groups</w:t>
            </w:r>
          </w:p>
          <w:p w14:paraId="4A213B6B" w14:textId="77777777" w:rsidR="00461284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7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-One on one with teacher</w:t>
            </w:r>
          </w:p>
          <w:p w14:paraId="77F16749" w14:textId="77777777" w:rsidR="00461284" w:rsidRPr="00104E16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57953" w:rsidRPr="00104E16" w14:paraId="531E119D" w14:textId="77777777" w:rsidTr="0035263C">
        <w:trPr>
          <w:trHeight w:val="9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2336F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FE4B" w14:textId="068E2940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5C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Word Study</w:t>
            </w:r>
            <w:r w:rsidR="006579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14:paraId="5C90A041" w14:textId="0CEAFB75" w:rsidR="00461284" w:rsidRPr="00657953" w:rsidRDefault="00657953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Introduction to letter-sound correspondences.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2661" w14:textId="77777777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5C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Word Study:</w:t>
            </w:r>
          </w:p>
          <w:p w14:paraId="20E64941" w14:textId="2873220E" w:rsidR="00657953" w:rsidRPr="00657953" w:rsidRDefault="00657953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Consonant Blends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1F43B" w14:textId="77777777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5C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Word Study:</w:t>
            </w:r>
          </w:p>
          <w:p w14:paraId="3D950440" w14:textId="2185CAE5" w:rsidR="00461284" w:rsidRPr="00461284" w:rsidRDefault="00657953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Consonant Digraphs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E996" w14:textId="620B7230" w:rsidR="004612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5C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Word Study:</w:t>
            </w:r>
          </w:p>
          <w:p w14:paraId="6C288396" w14:textId="694CFDC3" w:rsidR="004612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9B00DD0" w14:textId="1D61FB7E" w:rsidR="00461284" w:rsidRPr="00461284" w:rsidRDefault="00657953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Consonant Diagraphs </w:t>
            </w:r>
          </w:p>
          <w:p w14:paraId="219DED45" w14:textId="5205549D" w:rsidR="00461284" w:rsidRPr="00B207B0" w:rsidRDefault="00461284" w:rsidP="0035263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385F" w14:textId="760E14B0" w:rsidR="004612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5C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Word Study:</w:t>
            </w:r>
          </w:p>
          <w:p w14:paraId="153C9A67" w14:textId="50FC1BA3" w:rsidR="004612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2BD1B39" w14:textId="0F06AB91" w:rsidR="00461284" w:rsidRPr="00461284" w:rsidRDefault="00657953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Comparing consonant blends and diagraphs</w:t>
            </w:r>
            <w:bookmarkStart w:id="0" w:name="_GoBack"/>
            <w:bookmarkEnd w:id="0"/>
          </w:p>
          <w:p w14:paraId="31137937" w14:textId="77777777" w:rsidR="00461284" w:rsidRPr="00B207B0" w:rsidRDefault="00461284" w:rsidP="00352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57953" w:rsidRPr="00104E16" w14:paraId="404D0374" w14:textId="77777777" w:rsidTr="0035263C">
        <w:trPr>
          <w:trHeight w:val="4743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69DAF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41AC" w14:textId="77777777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can:</w:t>
            </w:r>
          </w:p>
          <w:p w14:paraId="565B3A56" w14:textId="77777777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Set reading goals and check out the just right book.</w:t>
            </w:r>
          </w:p>
          <w:p w14:paraId="042C20C3" w14:textId="13ED10F5" w:rsidR="00461284" w:rsidRPr="00355CDF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About ME info.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7103" w14:textId="77777777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can:</w:t>
            </w:r>
          </w:p>
          <w:p w14:paraId="3E96B55D" w14:textId="77777777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Participate in a read aloud, and then spend a brief time reading a book of my choice.  As I read I will identify character traits and capture thinking in a notebook.</w:t>
            </w:r>
          </w:p>
          <w:p w14:paraId="5F6EBC05" w14:textId="01E11576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Homework: Read at least 20 minutes a night.  Jot down character traits</w:t>
            </w:r>
          </w:p>
          <w:p w14:paraId="2BF198AE" w14:textId="36B88262" w:rsidR="00461284" w:rsidRPr="00355CDF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A382" w14:textId="77777777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can:</w:t>
            </w:r>
          </w:p>
          <w:p w14:paraId="4AD2C2A8" w14:textId="77777777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Read with theories of character in mind.  Reevaluate and revise thinking about characters’ traits, supporting the new thinking with text evidence.</w:t>
            </w:r>
          </w:p>
          <w:p w14:paraId="6E7B1BC2" w14:textId="75149380" w:rsidR="00461284" w:rsidRPr="00355CDF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Homework: Read at least 20 minutes.  Create a notebook page with your thoughts about characters.  Put your thoughts into a diagram, sketch, timeline, etc.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EBFA" w14:textId="77777777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 can: </w:t>
            </w:r>
          </w:p>
          <w:p w14:paraId="05E81CE6" w14:textId="77777777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Continue to reevaluate and revise thinking about characters’ traits, supporting the new thinking with text evidence. </w:t>
            </w:r>
          </w:p>
          <w:p w14:paraId="60B031BD" w14:textId="77777777" w:rsidR="00461284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3E4C56F" w14:textId="20FF338A" w:rsidR="00461284" w:rsidRPr="00355CDF" w:rsidRDefault="00461284" w:rsidP="003526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Homework:  Read 20 minutes a night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AE5A" w14:textId="77777777" w:rsidR="004612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 can:</w:t>
            </w:r>
          </w:p>
          <w:p w14:paraId="12D198D3" w14:textId="77777777" w:rsidR="004612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7F0F14A" w14:textId="77777777" w:rsidR="004612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Reading Interest Inventory </w:t>
            </w:r>
          </w:p>
          <w:p w14:paraId="3F4F9FF7" w14:textId="77777777" w:rsidR="004612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EC47770" w14:textId="77777777" w:rsidR="004612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A76F2C9" w14:textId="4A2B5E08" w:rsidR="00461284" w:rsidRPr="00355CDF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Homework: Read 20 minutes</w:t>
            </w:r>
          </w:p>
        </w:tc>
      </w:tr>
      <w:tr w:rsidR="00657953" w:rsidRPr="00104E16" w14:paraId="060D0377" w14:textId="77777777" w:rsidTr="0035263C">
        <w:trPr>
          <w:trHeight w:val="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A4B7C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Rotation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7EC5CB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76A5E1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C69E3A" w14:textId="77777777" w:rsidR="00461284" w:rsidRPr="00104E16" w:rsidRDefault="00461284" w:rsidP="0035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B0E9B7" w14:textId="77777777" w:rsidR="00461284" w:rsidRPr="001E42EB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2EB">
              <w:rPr>
                <w:rFonts w:ascii="Arial" w:eastAsia="Times New Roman" w:hAnsi="Arial" w:cs="Arial"/>
                <w:color w:val="000000"/>
              </w:rPr>
              <w:t xml:space="preserve">  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02F8BB" w14:textId="77777777" w:rsidR="00461284" w:rsidRPr="00104E16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</w:tr>
    </w:tbl>
    <w:p w14:paraId="3C4AA46D" w14:textId="77777777" w:rsidR="00461284" w:rsidRPr="00104E16" w:rsidRDefault="00461284" w:rsidP="0046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92CC48" w14:textId="77777777" w:rsidR="00461284" w:rsidRPr="00104E16" w:rsidRDefault="00461284" w:rsidP="0046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4584">
        <w:rPr>
          <w:rFonts w:ascii="Times New Roman" w:eastAsia="Times New Roman" w:hAnsi="Times New Roman" w:cs="Times New Roman"/>
          <w:b/>
          <w:sz w:val="24"/>
          <w:szCs w:val="24"/>
        </w:rPr>
        <w:t>Reading Workshop Standards: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4584">
        <w:rPr>
          <w:rFonts w:ascii="Times New Roman" w:eastAsia="Times New Roman" w:hAnsi="Times New Roman" w:cs="Times New Roman"/>
          <w:sz w:val="24"/>
          <w:szCs w:val="24"/>
          <w:highlight w:val="yellow"/>
        </w:rPr>
        <w:t>NOTE HIGHLIGHTED</w:t>
      </w:r>
    </w:p>
    <w:p w14:paraId="18B3A21A" w14:textId="77777777" w:rsidR="00461284" w:rsidRPr="00B05B19" w:rsidRDefault="00461284" w:rsidP="0046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0"/>
      </w:tblGrid>
      <w:tr w:rsidR="00461284" w:rsidRPr="00B05B19" w14:paraId="32001A02" w14:textId="77777777" w:rsidTr="0035263C">
        <w:trPr>
          <w:trHeight w:val="464"/>
        </w:trPr>
        <w:tc>
          <w:tcPr>
            <w:tcW w:w="10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5E7EE9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• </w:t>
            </w:r>
            <w:r w:rsidRPr="004E6C13">
              <w:rPr>
                <w:rFonts w:ascii="Georgia" w:eastAsia="Times New Roman" w:hAnsi="Georgia" w:cs="Times New Roman"/>
                <w:color w:val="000000"/>
                <w:sz w:val="16"/>
                <w:szCs w:val="16"/>
                <w:highlight w:val="yellow"/>
              </w:rPr>
              <w:t>Cite textual evidence to support analysis of what the text says explicitly as well as inferences drawn from the text. (RL.6.1)</w:t>
            </w:r>
          </w:p>
          <w:p w14:paraId="4A3784B7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Examine a grade-appropriate literary text by providing an objective summary and determine a theme of a text and how it is conveyed through particular details. (RL.6.2)</w:t>
            </w:r>
          </w:p>
          <w:p w14:paraId="4EEB32AD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• </w:t>
            </w:r>
            <w:r w:rsidRPr="004E6C13">
              <w:rPr>
                <w:rFonts w:ascii="Georgia" w:eastAsia="Times New Roman" w:hAnsi="Georgia" w:cs="Times New Roman"/>
                <w:color w:val="000000"/>
                <w:sz w:val="16"/>
                <w:szCs w:val="16"/>
                <w:highlight w:val="yellow"/>
              </w:rPr>
              <w:t>Describe how a story's or drama's plot unfolds in a series of events as well as how the characters respond or change as the plot moves toward a resolution. (RL.6.3)</w:t>
            </w:r>
          </w:p>
          <w:p w14:paraId="3003FAA7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Determine the meaning of words and phrases as they are used in a text, including figurative and connotative meanings; analyze the impact of a specific word choice on meaning and/or tone. (RL.6.4)</w:t>
            </w:r>
          </w:p>
          <w:p w14:paraId="23B3B069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• Analyze how </w:t>
            </w:r>
            <w:proofErr w:type="gramStart"/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a particular sentence, chapter, scene, or stanza fits</w:t>
            </w:r>
            <w:proofErr w:type="gramEnd"/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into the overall structure of a text and contributes to the development of the theme, setting, or plot. (RL.6.5)</w:t>
            </w:r>
          </w:p>
          <w:p w14:paraId="3F837A85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• </w:t>
            </w:r>
            <w:r w:rsidRPr="004E6C13">
              <w:rPr>
                <w:rFonts w:ascii="Georgia" w:eastAsia="Times New Roman" w:hAnsi="Georgia" w:cs="Times New Roman"/>
                <w:color w:val="000000"/>
                <w:sz w:val="16"/>
                <w:szCs w:val="16"/>
                <w:highlight w:val="yellow"/>
              </w:rPr>
              <w:t>By the end of the year, read and comprehend literature, including stories, dramas, and poems, in the Grades 6-8 text complexity band proficiently, with scaffolding as needed at the high end of the range. (RL.6.10)</w:t>
            </w:r>
          </w:p>
        </w:tc>
      </w:tr>
      <w:tr w:rsidR="00461284" w:rsidRPr="00B05B19" w14:paraId="48DB4B3B" w14:textId="77777777" w:rsidTr="0035263C">
        <w:trPr>
          <w:trHeight w:val="464"/>
        </w:trPr>
        <w:tc>
          <w:tcPr>
            <w:tcW w:w="10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F28276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• </w:t>
            </w:r>
            <w:r w:rsidRPr="004E6C13">
              <w:rPr>
                <w:rFonts w:ascii="Georgia" w:eastAsia="Times New Roman" w:hAnsi="Georgia" w:cs="Times New Roman"/>
                <w:color w:val="000000"/>
                <w:sz w:val="16"/>
                <w:szCs w:val="16"/>
                <w:highlight w:val="yellow"/>
              </w:rPr>
              <w:t>Engage effectively in a range of collaborative discussions that are one-on-one, in groups, and teacher-led, with diverse partners on Grade 6 topics, texts, and issues, building on others' ideas and expressing their own clearly. (SL.6.1)</w:t>
            </w:r>
          </w:p>
          <w:p w14:paraId="1A83CA80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Come to discussions prepared, having read or studied required material; explicitly draw on that preparation by referring to evidence on the topic, text, or issue to probe and reflect on ideas under discussion. (SL.6.</w:t>
            </w:r>
            <w:proofErr w:type="gramStart"/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1.A</w:t>
            </w:r>
            <w:proofErr w:type="gramEnd"/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)</w:t>
            </w:r>
          </w:p>
          <w:p w14:paraId="4CFC5DFA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Follow rules for collegial discussions, set specific goals and deadlines, and define individual roles as needed. (SL.6.</w:t>
            </w:r>
            <w:proofErr w:type="gramStart"/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1.B</w:t>
            </w:r>
            <w:proofErr w:type="gramEnd"/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)</w:t>
            </w:r>
          </w:p>
          <w:p w14:paraId="08AE129F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Pose and respond to specific questions with elaboration and detail by making comments that contribute to the topic, text, or issue under discussion. (SL.6.1.C)</w:t>
            </w:r>
          </w:p>
          <w:p w14:paraId="190D063A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Review the key ideas expressed and demonstrate an understanding of multiple perspectives through reflection and paraphrasing. (SL.6.</w:t>
            </w:r>
            <w:proofErr w:type="gramStart"/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1.D</w:t>
            </w:r>
            <w:proofErr w:type="gramEnd"/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)</w:t>
            </w:r>
          </w:p>
          <w:p w14:paraId="23B495D8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Interpret information that is gained by means other than reading (e.g., texts read aloud; oral presentations of charts, graphs, diagrams; speeches) and explain how it contributes to a topic, text, or issue under study. (SL.6.2)</w:t>
            </w:r>
          </w:p>
          <w:p w14:paraId="61E550D7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Describe precisely a speaker's argument and specific claims, distinguishing claims that are supported by reasons and evidence from claims that are not. (SL.6.3)</w:t>
            </w:r>
          </w:p>
          <w:p w14:paraId="355B2BFC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• </w:t>
            </w:r>
            <w:r w:rsidRPr="004E6C13">
              <w:rPr>
                <w:rFonts w:ascii="Georgia" w:eastAsia="Times New Roman" w:hAnsi="Georgia" w:cs="Times New Roman"/>
                <w:color w:val="000000"/>
                <w:sz w:val="16"/>
                <w:szCs w:val="16"/>
                <w:highlight w:val="yellow"/>
              </w:rPr>
              <w:t>Present claims and findings, sequencing ideas logically and using pertinent descriptions, facts, and details to accentuate main ideas or themes; use appropriate eye contact, adequate volume, and clear pronunciation. (SL.6.4)</w:t>
            </w:r>
          </w:p>
          <w:p w14:paraId="05B34143" w14:textId="77777777" w:rsidR="00461284" w:rsidRPr="00B05B19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B19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• </w:t>
            </w:r>
            <w:r w:rsidRPr="004E6C13">
              <w:rPr>
                <w:rFonts w:ascii="Georgia" w:eastAsia="Times New Roman" w:hAnsi="Georgia" w:cs="Times New Roman"/>
                <w:color w:val="000000"/>
                <w:sz w:val="16"/>
                <w:szCs w:val="16"/>
                <w:highlight w:val="yellow"/>
              </w:rPr>
              <w:t>Adapt speech to a variety of contexts and tasks, demonstrating command of formal English when indicated or appropriate. (SL.6.6)</w:t>
            </w:r>
          </w:p>
        </w:tc>
      </w:tr>
    </w:tbl>
    <w:p w14:paraId="1FE1F080" w14:textId="77777777" w:rsidR="00461284" w:rsidRDefault="00461284" w:rsidP="00461284"/>
    <w:p w14:paraId="39D41EB7" w14:textId="77777777" w:rsidR="00461284" w:rsidRDefault="00461284" w:rsidP="00461284">
      <w:r w:rsidRPr="007E4584">
        <w:rPr>
          <w:b/>
        </w:rPr>
        <w:t>Word Study Standards:</w:t>
      </w:r>
      <w:r>
        <w:t xml:space="preserve"> </w:t>
      </w:r>
      <w:r w:rsidRPr="007E4584">
        <w:rPr>
          <w:highlight w:val="yellow"/>
        </w:rPr>
        <w:t>NOTE HIGHTLIGHTED</w:t>
      </w:r>
    </w:p>
    <w:p w14:paraId="19AB1F82" w14:textId="77777777" w:rsidR="00461284" w:rsidRPr="007E4584" w:rsidRDefault="00461284" w:rsidP="0046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3"/>
      </w:tblGrid>
      <w:tr w:rsidR="00461284" w:rsidRPr="007E4584" w14:paraId="158FA279" w14:textId="77777777" w:rsidTr="0035263C">
        <w:trPr>
          <w:trHeight w:val="46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E48D93" w14:textId="77777777" w:rsidR="00461284" w:rsidRPr="007E45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Determine or clarify the meaning of unknown and multiple-meaning words and phrases based on Grade 6 reading and content, choosing flexibly from a range of effective strategies. (L.6.4)</w:t>
            </w:r>
          </w:p>
          <w:p w14:paraId="5F1827F4" w14:textId="77777777" w:rsidR="00461284" w:rsidRPr="007E45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Use context (e.g., the overall meaning of a sentence or paragraph, a word's position or function in a sentence) as a clue to the meaning of a word or phrase. (L.6.4.A)</w:t>
            </w:r>
          </w:p>
          <w:p w14:paraId="3CC19687" w14:textId="77777777" w:rsidR="00461284" w:rsidRPr="007E45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Use common, Greek or Latin affixes and roots as clues to the meaning of a word (e.g., audience, auditory, audible). (L.6.4.B)</w:t>
            </w:r>
          </w:p>
          <w:p w14:paraId="69B89F8B" w14:textId="77777777" w:rsidR="00461284" w:rsidRPr="007E45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Consult reference materials (e.g., dictionaries, glossaries, thesauruses), both print and digital, to find the pronunciation of a word or determine or clarify its precise meaning or its part of speech. (L.6.4.C)</w:t>
            </w:r>
          </w:p>
          <w:p w14:paraId="6ACD83EA" w14:textId="77777777" w:rsidR="00461284" w:rsidRPr="007E45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Verify the preliminary determination of the meaning of a word or phrase (e.g., by checking the inferred meaning in context or in a dictionary). (L.6.4.D)</w:t>
            </w:r>
          </w:p>
          <w:p w14:paraId="694AA1D7" w14:textId="77777777" w:rsidR="00461284" w:rsidRPr="007E45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Demonstrate understanding of figurative language, word relationships, and nuances in word meanings, as appropriate for the grade level. (L.6.5)</w:t>
            </w:r>
          </w:p>
          <w:p w14:paraId="6F2F9C6E" w14:textId="77777777" w:rsidR="00461284" w:rsidRPr="007E45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Interpret figures of speech (</w:t>
            </w:r>
            <w:proofErr w:type="spellStart"/>
            <w:proofErr w:type="gramStart"/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e.g.,extended</w:t>
            </w:r>
            <w:proofErr w:type="spellEnd"/>
            <w:proofErr w:type="gramEnd"/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 metaphor, personification) in context. (L.6.5.A)</w:t>
            </w:r>
          </w:p>
          <w:p w14:paraId="1091144F" w14:textId="77777777" w:rsidR="00461284" w:rsidRPr="007E45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Use the relationship between particular words (e.g., cause/effect, part/whole, item/category) to better understand each of the words. (L.6.5.B)</w:t>
            </w:r>
          </w:p>
          <w:p w14:paraId="28C4E75A" w14:textId="77777777" w:rsidR="00461284" w:rsidRPr="007E45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 xml:space="preserve">• Distinguish among the connotations, associations, of words with similar denotations, definitions, (e.g., stingy, scrimping, economical, </w:t>
            </w:r>
            <w:proofErr w:type="spellStart"/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unwasteful</w:t>
            </w:r>
            <w:proofErr w:type="spellEnd"/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, thrifty). (L.6.5.C)</w:t>
            </w:r>
          </w:p>
          <w:p w14:paraId="24EC3A91" w14:textId="77777777" w:rsidR="00461284" w:rsidRPr="007E45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584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• Acquire and use accurately grade-appropriate general academic and domain-specific words and phrases; gather vocabulary knowledge when considering a word or phrase important to comprehension or expression. (L.6.6)</w:t>
            </w:r>
          </w:p>
        </w:tc>
      </w:tr>
      <w:tr w:rsidR="00461284" w:rsidRPr="007E4584" w14:paraId="5F2F686B" w14:textId="77777777" w:rsidTr="0035263C">
        <w:trPr>
          <w:trHeight w:val="4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8AE9C" w14:textId="77777777" w:rsidR="00461284" w:rsidRPr="007E4584" w:rsidRDefault="00461284" w:rsidP="0035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C5B13B" w14:textId="77777777" w:rsidR="00461284" w:rsidRDefault="00461284" w:rsidP="00461284"/>
    <w:p w14:paraId="0609F7D8" w14:textId="77777777" w:rsidR="00CC3721" w:rsidRDefault="00657953"/>
    <w:sectPr w:rsidR="00CC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84"/>
    <w:rsid w:val="00461284"/>
    <w:rsid w:val="004E6C13"/>
    <w:rsid w:val="00657953"/>
    <w:rsid w:val="00A1181F"/>
    <w:rsid w:val="00B2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CE1C1"/>
  <w15:chartTrackingRefBased/>
  <w15:docId w15:val="{4BEA97CE-9DE7-7E43-9849-184390EC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2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2019-08-16T18:27:00Z</dcterms:created>
  <dcterms:modified xsi:type="dcterms:W3CDTF">2019-08-16T18:27:00Z</dcterms:modified>
</cp:coreProperties>
</file>