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99BDD" w14:textId="77777777" w:rsidR="009F5546" w:rsidRDefault="009F5546">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554" w:type="dxa"/>
        <w:tblLayout w:type="fixed"/>
        <w:tblLook w:val="0400" w:firstRow="0" w:lastRow="0" w:firstColumn="0" w:lastColumn="0" w:noHBand="0" w:noVBand="1"/>
      </w:tblPr>
      <w:tblGrid>
        <w:gridCol w:w="1012"/>
        <w:gridCol w:w="1702"/>
        <w:gridCol w:w="110"/>
        <w:gridCol w:w="667"/>
        <w:gridCol w:w="1703"/>
        <w:gridCol w:w="110"/>
        <w:gridCol w:w="667"/>
        <w:gridCol w:w="1703"/>
        <w:gridCol w:w="110"/>
        <w:gridCol w:w="667"/>
        <w:gridCol w:w="1703"/>
        <w:gridCol w:w="110"/>
        <w:gridCol w:w="667"/>
        <w:gridCol w:w="1623"/>
      </w:tblGrid>
      <w:tr w:rsidR="009F5546" w14:paraId="79AEBF50" w14:textId="77777777">
        <w:trPr>
          <w:trHeight w:val="1320"/>
        </w:trPr>
        <w:tc>
          <w:tcPr>
            <w:tcW w:w="12554" w:type="dxa"/>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C4D39CA" w14:textId="77777777" w:rsidR="009F5546" w:rsidRDefault="00DB7AF1">
            <w:pPr>
              <w:jc w:val="center"/>
              <w:rPr>
                <w:rFonts w:ascii="Ribeye" w:eastAsia="Ribeye" w:hAnsi="Ribeye" w:cs="Ribeye"/>
                <w:b/>
                <w:color w:val="CC0000"/>
                <w:sz w:val="120"/>
                <w:szCs w:val="120"/>
              </w:rPr>
            </w:pPr>
            <w:r>
              <w:rPr>
                <w:rFonts w:ascii="Ribeye" w:eastAsia="Ribeye" w:hAnsi="Ribeye" w:cs="Ribeye"/>
                <w:b/>
                <w:color w:val="CC0000"/>
                <w:sz w:val="120"/>
                <w:szCs w:val="120"/>
              </w:rPr>
              <w:t>Adkins’ Schedule</w:t>
            </w:r>
          </w:p>
        </w:tc>
      </w:tr>
      <w:tr w:rsidR="009F5546" w14:paraId="314A66B5" w14:textId="77777777">
        <w:trPr>
          <w:trHeight w:val="300"/>
        </w:trPr>
        <w:tc>
          <w:tcPr>
            <w:tcW w:w="2726"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3FEE6476" w14:textId="77777777" w:rsidR="009F5546" w:rsidRDefault="00DB7AF1">
            <w:pPr>
              <w:jc w:val="center"/>
              <w:rPr>
                <w:rFonts w:ascii="Arial" w:eastAsia="Arial" w:hAnsi="Arial" w:cs="Arial"/>
                <w:b/>
                <w:sz w:val="20"/>
                <w:szCs w:val="20"/>
              </w:rPr>
            </w:pPr>
            <w:r>
              <w:rPr>
                <w:rFonts w:ascii="Arial" w:eastAsia="Arial" w:hAnsi="Arial" w:cs="Arial"/>
                <w:b/>
                <w:sz w:val="20"/>
                <w:szCs w:val="20"/>
              </w:rPr>
              <w:t>Monday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790DB35"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4B366003" w14:textId="77777777" w:rsidR="009F5546" w:rsidRDefault="00DB7AF1">
            <w:pPr>
              <w:jc w:val="center"/>
              <w:rPr>
                <w:rFonts w:ascii="Arial" w:eastAsia="Arial" w:hAnsi="Arial" w:cs="Arial"/>
                <w:b/>
                <w:sz w:val="20"/>
                <w:szCs w:val="20"/>
              </w:rPr>
            </w:pPr>
            <w:r>
              <w:rPr>
                <w:rFonts w:ascii="Arial" w:eastAsia="Arial" w:hAnsi="Arial" w:cs="Arial"/>
                <w:b/>
                <w:sz w:val="20"/>
                <w:szCs w:val="20"/>
              </w:rPr>
              <w:t>Tuesday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0E322E"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3BA7AF15" w14:textId="77777777" w:rsidR="009F5546" w:rsidRDefault="00DB7AF1">
            <w:pPr>
              <w:jc w:val="center"/>
              <w:rPr>
                <w:rFonts w:ascii="Arial" w:eastAsia="Arial" w:hAnsi="Arial" w:cs="Arial"/>
                <w:b/>
                <w:sz w:val="20"/>
                <w:szCs w:val="20"/>
              </w:rPr>
            </w:pPr>
            <w:r>
              <w:rPr>
                <w:rFonts w:ascii="Arial" w:eastAsia="Arial" w:hAnsi="Arial" w:cs="Arial"/>
                <w:b/>
                <w:sz w:val="20"/>
                <w:szCs w:val="20"/>
              </w:rPr>
              <w:t>Wednesday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AF47E17"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00960815" w14:textId="77777777" w:rsidR="009F5546" w:rsidRDefault="00DB7AF1">
            <w:pPr>
              <w:jc w:val="center"/>
              <w:rPr>
                <w:rFonts w:ascii="Arial" w:eastAsia="Arial" w:hAnsi="Arial" w:cs="Arial"/>
                <w:b/>
                <w:sz w:val="20"/>
                <w:szCs w:val="20"/>
              </w:rPr>
            </w:pPr>
            <w:r>
              <w:rPr>
                <w:rFonts w:ascii="Arial" w:eastAsia="Arial" w:hAnsi="Arial" w:cs="Arial"/>
                <w:b/>
                <w:sz w:val="20"/>
                <w:szCs w:val="20"/>
              </w:rPr>
              <w:t>Thursday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6C0CB4C" w14:textId="77777777" w:rsidR="009F5546" w:rsidRDefault="009F5546">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14:paraId="7D43E8E4" w14:textId="77777777" w:rsidR="009F5546" w:rsidRDefault="00DB7AF1">
            <w:pPr>
              <w:jc w:val="center"/>
              <w:rPr>
                <w:rFonts w:ascii="Arial" w:eastAsia="Arial" w:hAnsi="Arial" w:cs="Arial"/>
                <w:b/>
                <w:sz w:val="20"/>
                <w:szCs w:val="20"/>
              </w:rPr>
            </w:pPr>
            <w:r>
              <w:rPr>
                <w:rFonts w:ascii="Arial" w:eastAsia="Arial" w:hAnsi="Arial" w:cs="Arial"/>
                <w:b/>
                <w:sz w:val="20"/>
                <w:szCs w:val="20"/>
              </w:rPr>
              <w:t>Friday</w:t>
            </w:r>
          </w:p>
        </w:tc>
      </w:tr>
      <w:tr w:rsidR="009F5546" w14:paraId="0F66B780" w14:textId="77777777">
        <w:trPr>
          <w:trHeight w:val="300"/>
        </w:trPr>
        <w:tc>
          <w:tcPr>
            <w:tcW w:w="1016"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tcPr>
          <w:p w14:paraId="0E52F0F8" w14:textId="77777777" w:rsidR="009F5546" w:rsidRDefault="00DB7AF1">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1EF30AF3" w14:textId="77777777" w:rsidR="009F5546" w:rsidRDefault="00DB7AF1">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CF7D03C" w14:textId="77777777" w:rsidR="009F5546" w:rsidRDefault="009F5546">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79FC8455" w14:textId="77777777" w:rsidR="009F5546" w:rsidRDefault="00DB7AF1">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676D9881" w14:textId="77777777" w:rsidR="009F5546" w:rsidRDefault="00DB7AF1">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2806ECB" w14:textId="77777777" w:rsidR="009F5546" w:rsidRDefault="009F5546">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44274B18" w14:textId="77777777" w:rsidR="009F5546" w:rsidRDefault="00DB7AF1">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3278C08B" w14:textId="77777777" w:rsidR="009F5546" w:rsidRDefault="00DB7AF1">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D7F72C1" w14:textId="77777777" w:rsidR="009F5546" w:rsidRDefault="009F5546">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7D624348" w14:textId="77777777" w:rsidR="009F5546" w:rsidRDefault="00DB7AF1">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3DBC13F2" w14:textId="77777777" w:rsidR="009F5546" w:rsidRDefault="00DB7AF1">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3560F3E" w14:textId="77777777" w:rsidR="009F5546" w:rsidRDefault="009F5546">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47939FAE" w14:textId="77777777" w:rsidR="009F5546" w:rsidRDefault="00DB7AF1">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3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14:paraId="0561AE41" w14:textId="77777777" w:rsidR="009F5546" w:rsidRDefault="00DB7AF1">
            <w:pPr>
              <w:jc w:val="center"/>
              <w:rPr>
                <w:rFonts w:ascii="Arial" w:eastAsia="Arial" w:hAnsi="Arial" w:cs="Arial"/>
                <w:b/>
                <w:color w:val="FFFFFF"/>
                <w:sz w:val="20"/>
                <w:szCs w:val="20"/>
              </w:rPr>
            </w:pPr>
            <w:r>
              <w:rPr>
                <w:rFonts w:ascii="Arial" w:eastAsia="Arial" w:hAnsi="Arial" w:cs="Arial"/>
                <w:b/>
                <w:color w:val="FFFFFF"/>
                <w:sz w:val="20"/>
                <w:szCs w:val="20"/>
              </w:rPr>
              <w:t>Component</w:t>
            </w:r>
          </w:p>
        </w:tc>
      </w:tr>
      <w:tr w:rsidR="009F5546" w14:paraId="57A882DE" w14:textId="77777777">
        <w:trPr>
          <w:trHeight w:val="54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29A72B4" w14:textId="77777777" w:rsidR="009F5546" w:rsidRDefault="00DB7AF1">
            <w:pPr>
              <w:jc w:val="center"/>
              <w:rPr>
                <w:rFonts w:ascii="Arial" w:eastAsia="Arial" w:hAnsi="Arial" w:cs="Arial"/>
                <w:sz w:val="20"/>
                <w:szCs w:val="20"/>
              </w:rPr>
            </w:pPr>
            <w:r>
              <w:rPr>
                <w:rFonts w:ascii="Arial" w:eastAsia="Arial" w:hAnsi="Arial" w:cs="Arial"/>
                <w:sz w:val="20"/>
                <w:szCs w:val="20"/>
              </w:rPr>
              <w:t>8:00-8:10</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2F4EFD" w14:textId="77777777" w:rsidR="009F5546" w:rsidRDefault="00DB7AF1">
            <w:pPr>
              <w:jc w:val="center"/>
              <w:rPr>
                <w:rFonts w:ascii="Arial" w:eastAsia="Arial" w:hAnsi="Arial" w:cs="Arial"/>
                <w:sz w:val="20"/>
                <w:szCs w:val="20"/>
              </w:rPr>
            </w:pPr>
            <w:r>
              <w:rPr>
                <w:rFonts w:ascii="Arial" w:eastAsia="Arial" w:hAnsi="Arial" w:cs="Arial"/>
                <w:sz w:val="20"/>
                <w:szCs w:val="20"/>
              </w:rPr>
              <w:t>Homeroom</w:t>
            </w:r>
          </w:p>
          <w:p w14:paraId="73F61374" w14:textId="77777777" w:rsidR="009F5546" w:rsidRDefault="00DB7AF1">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2553749"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A36C5F5" w14:textId="77777777" w:rsidR="009F5546" w:rsidRDefault="00DB7AF1">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552B10" w14:textId="77777777" w:rsidR="009F5546" w:rsidRDefault="00DB7AF1">
            <w:pPr>
              <w:jc w:val="center"/>
              <w:rPr>
                <w:rFonts w:ascii="Arial" w:eastAsia="Arial" w:hAnsi="Arial" w:cs="Arial"/>
                <w:sz w:val="20"/>
                <w:szCs w:val="20"/>
              </w:rPr>
            </w:pPr>
            <w:r>
              <w:rPr>
                <w:rFonts w:ascii="Arial" w:eastAsia="Arial" w:hAnsi="Arial" w:cs="Arial"/>
                <w:sz w:val="20"/>
                <w:szCs w:val="20"/>
              </w:rPr>
              <w:t>Homeroom</w:t>
            </w:r>
          </w:p>
          <w:p w14:paraId="1861BD3C" w14:textId="77777777" w:rsidR="009F5546" w:rsidRDefault="00DB7AF1">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8A57805"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EFA44C2" w14:textId="77777777" w:rsidR="009F5546" w:rsidRDefault="00DB7AF1">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22CCAE0" w14:textId="77777777" w:rsidR="009F5546" w:rsidRDefault="00DB7AF1">
            <w:pPr>
              <w:jc w:val="center"/>
              <w:rPr>
                <w:rFonts w:ascii="Arial" w:eastAsia="Arial" w:hAnsi="Arial" w:cs="Arial"/>
                <w:sz w:val="20"/>
                <w:szCs w:val="20"/>
              </w:rPr>
            </w:pPr>
            <w:r>
              <w:rPr>
                <w:rFonts w:ascii="Arial" w:eastAsia="Arial" w:hAnsi="Arial" w:cs="Arial"/>
                <w:sz w:val="20"/>
                <w:szCs w:val="20"/>
              </w:rPr>
              <w:t>Homeroom</w:t>
            </w:r>
          </w:p>
          <w:p w14:paraId="6B6FCBB7"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Breakfast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AE70B3D"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A70265" w14:textId="77777777" w:rsidR="009F5546" w:rsidRDefault="00DB7AF1">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E13B15C" w14:textId="77777777" w:rsidR="009F5546" w:rsidRDefault="00DB7AF1">
            <w:pPr>
              <w:jc w:val="center"/>
              <w:rPr>
                <w:rFonts w:ascii="Arial" w:eastAsia="Arial" w:hAnsi="Arial" w:cs="Arial"/>
                <w:sz w:val="20"/>
                <w:szCs w:val="20"/>
              </w:rPr>
            </w:pPr>
            <w:r>
              <w:rPr>
                <w:rFonts w:ascii="Arial" w:eastAsia="Arial" w:hAnsi="Arial" w:cs="Arial"/>
                <w:sz w:val="20"/>
                <w:szCs w:val="20"/>
              </w:rPr>
              <w:t>Homeroom</w:t>
            </w:r>
          </w:p>
          <w:p w14:paraId="1487FA01" w14:textId="77777777" w:rsidR="009F5546" w:rsidRDefault="00DB7AF1">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F8EBB33"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B06E44" w14:textId="77777777" w:rsidR="009F5546" w:rsidRDefault="00DB7AF1">
            <w:pPr>
              <w:jc w:val="center"/>
              <w:rPr>
                <w:rFonts w:ascii="Arial" w:eastAsia="Arial" w:hAnsi="Arial" w:cs="Arial"/>
                <w:sz w:val="20"/>
                <w:szCs w:val="20"/>
              </w:rPr>
            </w:pPr>
            <w:r>
              <w:rPr>
                <w:rFonts w:ascii="Arial" w:eastAsia="Arial" w:hAnsi="Arial" w:cs="Arial"/>
                <w:sz w:val="20"/>
                <w:szCs w:val="20"/>
              </w:rPr>
              <w:t>8:00-8:10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882FF45" w14:textId="77777777" w:rsidR="009F5546" w:rsidRDefault="00DB7AF1">
            <w:pPr>
              <w:jc w:val="center"/>
              <w:rPr>
                <w:rFonts w:ascii="Arial" w:eastAsia="Arial" w:hAnsi="Arial" w:cs="Arial"/>
                <w:sz w:val="20"/>
                <w:szCs w:val="20"/>
              </w:rPr>
            </w:pPr>
            <w:r>
              <w:rPr>
                <w:rFonts w:ascii="Arial" w:eastAsia="Arial" w:hAnsi="Arial" w:cs="Arial"/>
                <w:sz w:val="20"/>
                <w:szCs w:val="20"/>
              </w:rPr>
              <w:t>Homeroom</w:t>
            </w:r>
          </w:p>
          <w:p w14:paraId="6487C85D" w14:textId="77777777" w:rsidR="009F5546" w:rsidRDefault="00DB7AF1">
            <w:pPr>
              <w:jc w:val="center"/>
              <w:rPr>
                <w:rFonts w:ascii="Arial" w:eastAsia="Arial" w:hAnsi="Arial" w:cs="Arial"/>
                <w:sz w:val="20"/>
                <w:szCs w:val="20"/>
              </w:rPr>
            </w:pPr>
            <w:r>
              <w:rPr>
                <w:rFonts w:ascii="Arial" w:eastAsia="Arial" w:hAnsi="Arial" w:cs="Arial"/>
                <w:sz w:val="20"/>
                <w:szCs w:val="20"/>
              </w:rPr>
              <w:t>Breakfast</w:t>
            </w:r>
          </w:p>
          <w:p w14:paraId="481E90DE"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 </w:t>
            </w:r>
          </w:p>
        </w:tc>
      </w:tr>
      <w:tr w:rsidR="009F5546" w14:paraId="186F81B4"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76B15FE7" w14:textId="77777777" w:rsidR="009F5546" w:rsidRDefault="00DB7AF1">
            <w:pPr>
              <w:rPr>
                <w:rFonts w:ascii="Arial" w:eastAsia="Arial" w:hAnsi="Arial" w:cs="Arial"/>
                <w:b/>
                <w:sz w:val="20"/>
                <w:szCs w:val="20"/>
              </w:rPr>
            </w:pPr>
            <w:r>
              <w:rPr>
                <w:rFonts w:ascii="Arial" w:eastAsia="Arial" w:hAnsi="Arial" w:cs="Arial"/>
                <w:b/>
                <w:sz w:val="20"/>
                <w:szCs w:val="20"/>
              </w:rPr>
              <w:t xml:space="preserve">           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DB91848"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10E54346" w14:textId="77777777" w:rsidR="009F5546" w:rsidRDefault="00DB7AF1">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65281FC"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66518B2B" w14:textId="77777777" w:rsidR="009F5546" w:rsidRDefault="00DB7AF1">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154DCAA"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0FA2631E" w14:textId="77777777" w:rsidR="009F5546" w:rsidRDefault="00DB7AF1">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3C124F4" w14:textId="77777777" w:rsidR="009F5546" w:rsidRDefault="009F5546">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03B3812E" w14:textId="77777777" w:rsidR="009F5546" w:rsidRDefault="00DB7AF1">
            <w:pPr>
              <w:jc w:val="center"/>
              <w:rPr>
                <w:rFonts w:ascii="Arial" w:eastAsia="Arial" w:hAnsi="Arial" w:cs="Arial"/>
                <w:b/>
                <w:sz w:val="20"/>
                <w:szCs w:val="20"/>
              </w:rPr>
            </w:pPr>
            <w:r>
              <w:rPr>
                <w:rFonts w:ascii="Arial" w:eastAsia="Arial" w:hAnsi="Arial" w:cs="Arial"/>
                <w:b/>
                <w:sz w:val="20"/>
                <w:szCs w:val="20"/>
              </w:rPr>
              <w:t>Word Study</w:t>
            </w:r>
          </w:p>
        </w:tc>
      </w:tr>
      <w:tr w:rsidR="009F5546" w14:paraId="77AE072A" w14:textId="77777777">
        <w:trPr>
          <w:trHeight w:val="4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08CF8E84" w14:textId="77777777" w:rsidR="009F5546" w:rsidRDefault="009F5546">
            <w:pPr>
              <w:rPr>
                <w:rFonts w:ascii="Arial" w:eastAsia="Arial" w:hAnsi="Arial" w:cs="Arial"/>
                <w:b/>
                <w:sz w:val="20"/>
                <w:szCs w:val="20"/>
              </w:rPr>
            </w:pPr>
          </w:p>
          <w:p w14:paraId="1D9B134E" w14:textId="77777777" w:rsidR="009F5546" w:rsidRDefault="00DB7AF1">
            <w:pPr>
              <w:rPr>
                <w:rFonts w:ascii="Arial" w:eastAsia="Arial" w:hAnsi="Arial" w:cs="Arial"/>
                <w:b/>
                <w:sz w:val="20"/>
                <w:szCs w:val="20"/>
              </w:rPr>
            </w:pPr>
            <w:r>
              <w:rPr>
                <w:rFonts w:ascii="Arial" w:eastAsia="Arial" w:hAnsi="Arial" w:cs="Arial"/>
                <w:b/>
                <w:sz w:val="20"/>
                <w:szCs w:val="20"/>
              </w:rPr>
              <w:t>8:10-8:50</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1405766" w14:textId="77777777" w:rsidR="009F5546" w:rsidRDefault="00DB7AF1">
            <w:pPr>
              <w:rPr>
                <w:b/>
                <w:sz w:val="20"/>
                <w:szCs w:val="20"/>
              </w:rPr>
            </w:pPr>
            <w:r>
              <w:rPr>
                <w:b/>
                <w:sz w:val="20"/>
                <w:szCs w:val="20"/>
              </w:rPr>
              <w:t>TTW introduce a new morpheme by saying, “When you hear __cent___, it is spelled __ C E N T___.” The students will practice saying and spelling the root aloud and TTW add the root to an anchor chart. TTW inst</w:t>
            </w:r>
            <w:r>
              <w:rPr>
                <w:b/>
                <w:sz w:val="20"/>
                <w:szCs w:val="20"/>
              </w:rPr>
              <w:t xml:space="preserve">ruct 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w:t>
            </w:r>
            <w:r>
              <w:rPr>
                <w:b/>
                <w:sz w:val="20"/>
                <w:szCs w:val="20"/>
              </w:rPr>
              <w:t xml:space="preserve"> related words and definitions with the class and will add related words and definitions to word web on the anchor chart.  </w:t>
            </w:r>
          </w:p>
          <w:p w14:paraId="7C65C981" w14:textId="77777777" w:rsidR="009F5546" w:rsidRDefault="009F5546">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7F057D1"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A65D3CE" w14:textId="77777777" w:rsidR="009F5546" w:rsidRDefault="00DB7AF1">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F7B485E" w14:textId="77777777" w:rsidR="009F5546" w:rsidRDefault="00DB7AF1">
            <w:pPr>
              <w:rPr>
                <w:b/>
                <w:sz w:val="20"/>
                <w:szCs w:val="20"/>
              </w:rPr>
            </w:pPr>
            <w:r>
              <w:rPr>
                <w:b/>
                <w:sz w:val="20"/>
                <w:szCs w:val="20"/>
              </w:rPr>
              <w:t xml:space="preserve">TTW introduce a new morpheme by saying, “When you </w:t>
            </w:r>
            <w:proofErr w:type="gramStart"/>
            <w:r>
              <w:rPr>
                <w:b/>
                <w:sz w:val="20"/>
                <w:szCs w:val="20"/>
              </w:rPr>
              <w:t xml:space="preserve">hear  </w:t>
            </w:r>
            <w:proofErr w:type="spellStart"/>
            <w:r>
              <w:rPr>
                <w:b/>
                <w:sz w:val="20"/>
                <w:szCs w:val="20"/>
              </w:rPr>
              <w:t>cosm</w:t>
            </w:r>
            <w:proofErr w:type="spellEnd"/>
            <w:proofErr w:type="gramEnd"/>
            <w:r>
              <w:rPr>
                <w:b/>
                <w:sz w:val="20"/>
                <w:szCs w:val="20"/>
              </w:rPr>
              <w:t>__, it is spelled __C O S M__.” The students will practice s</w:t>
            </w:r>
            <w:r>
              <w:rPr>
                <w:b/>
                <w:sz w:val="20"/>
                <w:szCs w:val="20"/>
              </w:rPr>
              <w:t xml:space="preserve">aying and spelling the root aloud and TTW add the root to an anchor chart. TTW instruct students to use Dictionary.com, Wordreference.com, and/or Etymonline.com to complete a handout requiring them to record the origin, related </w:t>
            </w:r>
            <w:r>
              <w:rPr>
                <w:b/>
                <w:sz w:val="20"/>
                <w:szCs w:val="20"/>
              </w:rPr>
              <w:lastRenderedPageBreak/>
              <w:t>words and definitions, and t</w:t>
            </w:r>
            <w:r>
              <w:rPr>
                <w:b/>
                <w:sz w:val="20"/>
                <w:szCs w:val="20"/>
              </w:rPr>
              <w:t xml:space="preserve">o practice using related words in original sentences.  TTW review the new morpheme, related words and definitions with the class and will add related words and definitions to word web on the anchor chart.  </w:t>
            </w:r>
          </w:p>
          <w:p w14:paraId="379449BE" w14:textId="77777777" w:rsidR="009F5546" w:rsidRDefault="009F5546">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EDDC0C9"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C39B2CA" w14:textId="77777777" w:rsidR="009F5546" w:rsidRDefault="00DB7AF1">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C8CCC12" w14:textId="77777777" w:rsidR="009F5546" w:rsidRDefault="00DB7AF1">
            <w:pPr>
              <w:jc w:val="center"/>
              <w:rPr>
                <w:b/>
                <w:sz w:val="20"/>
                <w:szCs w:val="20"/>
              </w:rPr>
            </w:pPr>
            <w:r>
              <w:rPr>
                <w:b/>
                <w:sz w:val="20"/>
                <w:szCs w:val="20"/>
              </w:rPr>
              <w:t>TTW introduce a new morpheme by sayin</w:t>
            </w:r>
            <w:r>
              <w:rPr>
                <w:b/>
                <w:sz w:val="20"/>
                <w:szCs w:val="20"/>
              </w:rPr>
              <w:t xml:space="preserve">g, “When you hear __mis__, it is spelled _M I S_____.” The students will practice saying and spelling the root aloud and TTW add the root to an anchor chart. TTW instruct students to use Dictionary.com, Wordreference.com, and/or Etymonline.com to complete </w:t>
            </w:r>
            <w:r>
              <w:rPr>
                <w:b/>
                <w:sz w:val="20"/>
                <w:szCs w:val="20"/>
              </w:rPr>
              <w:t xml:space="preserve">a handout requiring them to record the origin, related </w:t>
            </w:r>
            <w:r>
              <w:rPr>
                <w:b/>
                <w:sz w:val="20"/>
                <w:szCs w:val="20"/>
              </w:rPr>
              <w:lastRenderedPageBreak/>
              <w:t>words and definitions, and to practice using related words in original sentences.  TTW review the new morpheme, related words and definitions with the class and will add related words and definitions t</w:t>
            </w:r>
            <w:r>
              <w:rPr>
                <w:b/>
                <w:sz w:val="20"/>
                <w:szCs w:val="20"/>
              </w:rPr>
              <w:t xml:space="preserve">o word web on the anchor chart.  </w:t>
            </w:r>
          </w:p>
          <w:p w14:paraId="007D9C78" w14:textId="77777777" w:rsidR="009F5546" w:rsidRDefault="009F5546">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DE85778"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570996C" w14:textId="77777777" w:rsidR="009F5546" w:rsidRDefault="00DB7AF1">
            <w:pPr>
              <w:jc w:val="cente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BBA88CB" w14:textId="77777777" w:rsidR="009F5546" w:rsidRDefault="00DB7AF1">
            <w:pPr>
              <w:jc w:val="center"/>
              <w:rPr>
                <w:b/>
                <w:sz w:val="20"/>
                <w:szCs w:val="20"/>
              </w:rPr>
            </w:pPr>
            <w:r>
              <w:rPr>
                <w:b/>
                <w:sz w:val="20"/>
                <w:szCs w:val="20"/>
              </w:rPr>
              <w:t>TTW introduce a new morpheme by saying, “When you hear __omni__, it is spelled __O M N I____.” The students will practice saying and spelling the root aloud and TTW add the root to an anchor chart. TTW instruct</w:t>
            </w:r>
            <w:r>
              <w:rPr>
                <w:b/>
                <w:sz w:val="20"/>
                <w:szCs w:val="20"/>
              </w:rPr>
              <w:t xml:space="preserve"> 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rel</w:t>
            </w:r>
            <w:r>
              <w:rPr>
                <w:b/>
                <w:sz w:val="20"/>
                <w:szCs w:val="20"/>
              </w:rPr>
              <w:t xml:space="preserve">ated words and definitions with the class and will add related words and definitions to word web on the anchor chart.  </w:t>
            </w:r>
          </w:p>
          <w:p w14:paraId="4E1EB54D" w14:textId="77777777" w:rsidR="009F5546" w:rsidRDefault="009F5546">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B1E37D9"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1513063" w14:textId="77777777" w:rsidR="009F5546" w:rsidRDefault="00DB7AF1">
            <w:pPr>
              <w:rPr>
                <w:rFonts w:ascii="Arial" w:eastAsia="Arial" w:hAnsi="Arial" w:cs="Arial"/>
                <w:b/>
                <w:sz w:val="20"/>
                <w:szCs w:val="20"/>
              </w:rPr>
            </w:pPr>
            <w:r>
              <w:rPr>
                <w:rFonts w:ascii="Arial" w:eastAsia="Arial" w:hAnsi="Arial" w:cs="Arial"/>
                <w:b/>
                <w:sz w:val="20"/>
                <w:szCs w:val="20"/>
              </w:rPr>
              <w:t>8:10-8:50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2BA146A" w14:textId="77777777" w:rsidR="009F5546" w:rsidRDefault="00DB7AF1">
            <w:pPr>
              <w:rPr>
                <w:rFonts w:ascii="Arial" w:eastAsia="Arial" w:hAnsi="Arial" w:cs="Arial"/>
                <w:b/>
                <w:sz w:val="20"/>
                <w:szCs w:val="20"/>
              </w:rPr>
            </w:pPr>
            <w:r>
              <w:rPr>
                <w:rFonts w:ascii="Arial" w:eastAsia="Arial" w:hAnsi="Arial" w:cs="Arial"/>
                <w:b/>
                <w:sz w:val="20"/>
                <w:szCs w:val="20"/>
              </w:rPr>
              <w:t>Review words with BINGO game.</w:t>
            </w:r>
          </w:p>
        </w:tc>
      </w:tr>
      <w:tr w:rsidR="009F5546" w14:paraId="7F8F3BF0" w14:textId="77777777">
        <w:trPr>
          <w:trHeight w:val="3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A55BC3C" w14:textId="77777777" w:rsidR="009F5546" w:rsidRDefault="00DB7AF1">
            <w:pPr>
              <w:jc w:val="center"/>
              <w:rPr>
                <w:rFonts w:ascii="Arial" w:eastAsia="Arial" w:hAnsi="Arial" w:cs="Arial"/>
                <w:sz w:val="20"/>
                <w:szCs w:val="20"/>
              </w:rPr>
            </w:pPr>
            <w:r>
              <w:rPr>
                <w:rFonts w:ascii="Arial" w:eastAsia="Arial" w:hAnsi="Arial" w:cs="Arial"/>
                <w:sz w:val="20"/>
                <w:szCs w:val="20"/>
              </w:rPr>
              <w:t>8;50-9:20</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6232BE0" w14:textId="77777777" w:rsidR="009F5546" w:rsidRDefault="00DB7AF1">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E5727A9"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995ED4" w14:textId="77777777" w:rsidR="009F5546" w:rsidRDefault="00DB7AF1">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D7BC18" w14:textId="77777777" w:rsidR="009F5546" w:rsidRDefault="00DB7AF1">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57865D"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1CA669E" w14:textId="77777777" w:rsidR="009F5546" w:rsidRDefault="00DB7AF1">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CCF8428" w14:textId="77777777" w:rsidR="009F5546" w:rsidRDefault="00DB7AF1">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0DB452"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8CB73B2"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8:50-9:20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225F90" w14:textId="77777777" w:rsidR="009F5546" w:rsidRDefault="00DB7AF1">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1B8E05E"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C8453D0" w14:textId="77777777" w:rsidR="009F5546" w:rsidRDefault="00DB7AF1">
            <w:pPr>
              <w:rPr>
                <w:rFonts w:ascii="Arial" w:eastAsia="Arial" w:hAnsi="Arial" w:cs="Arial"/>
                <w:sz w:val="20"/>
                <w:szCs w:val="20"/>
              </w:rPr>
            </w:pPr>
            <w:r>
              <w:rPr>
                <w:rFonts w:ascii="Arial" w:eastAsia="Arial" w:hAnsi="Arial" w:cs="Arial"/>
                <w:sz w:val="20"/>
                <w:szCs w:val="20"/>
              </w:rPr>
              <w:t>8:50-9:20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B9007FD" w14:textId="77777777" w:rsidR="009F5546" w:rsidRDefault="00DB7AF1">
            <w:pPr>
              <w:jc w:val="center"/>
              <w:rPr>
                <w:rFonts w:ascii="Arial" w:eastAsia="Arial" w:hAnsi="Arial" w:cs="Arial"/>
                <w:sz w:val="20"/>
                <w:szCs w:val="20"/>
              </w:rPr>
            </w:pPr>
            <w:r>
              <w:rPr>
                <w:rFonts w:ascii="Arial" w:eastAsia="Arial" w:hAnsi="Arial" w:cs="Arial"/>
                <w:sz w:val="20"/>
                <w:szCs w:val="20"/>
              </w:rPr>
              <w:t>WIN TIME</w:t>
            </w:r>
          </w:p>
        </w:tc>
      </w:tr>
      <w:tr w:rsidR="009F5546" w14:paraId="14E16856" w14:textId="77777777">
        <w:trPr>
          <w:trHeight w:val="3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4FB6DE2"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CB34F25"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ROTATION</w:t>
            </w:r>
          </w:p>
          <w:p w14:paraId="75F00253"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LIBRARY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39619B9" w14:textId="77777777" w:rsidR="009F5546" w:rsidRDefault="009F5546">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0659385"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D90977"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ROTATION</w:t>
            </w:r>
          </w:p>
          <w:p w14:paraId="484D0441"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ART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DA91AAA" w14:textId="77777777" w:rsidR="009F5546" w:rsidRDefault="009F5546">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B70B88F"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6526C1"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ROTATION</w:t>
            </w:r>
          </w:p>
          <w:p w14:paraId="698CAE06"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TECHNOLOGY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4FD1C4E" w14:textId="77777777" w:rsidR="009F5546" w:rsidRDefault="009F5546">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D33CD68"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5BC5EE"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ROTATION</w:t>
            </w:r>
          </w:p>
          <w:p w14:paraId="36C50950"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MUSIC</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0031156" w14:textId="77777777" w:rsidR="009F5546" w:rsidRDefault="009F5546">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50BCF0D3" w14:textId="77777777" w:rsidR="009F5546" w:rsidRDefault="00DB7AF1">
            <w:pPr>
              <w:jc w:val="center"/>
              <w:rPr>
                <w:rFonts w:ascii="Arial" w:eastAsia="Arial" w:hAnsi="Arial" w:cs="Arial"/>
                <w:color w:val="FF0000"/>
                <w:sz w:val="20"/>
                <w:szCs w:val="20"/>
              </w:rPr>
            </w:pPr>
            <w:r>
              <w:rPr>
                <w:rFonts w:ascii="Arial" w:eastAsia="Arial" w:hAnsi="Arial" w:cs="Arial"/>
                <w:color w:val="FF0000"/>
                <w:sz w:val="20"/>
                <w:szCs w:val="20"/>
              </w:rPr>
              <w:t>9:25-10:05</w:t>
            </w:r>
          </w:p>
        </w:tc>
        <w:tc>
          <w:tcPr>
            <w:tcW w:w="1631"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14:paraId="7B6FADA8" w14:textId="77777777" w:rsidR="009F5546" w:rsidRDefault="00DB7AF1">
            <w:pPr>
              <w:rPr>
                <w:rFonts w:ascii="Arial" w:eastAsia="Arial" w:hAnsi="Arial" w:cs="Arial"/>
                <w:color w:val="FF0000"/>
                <w:sz w:val="20"/>
                <w:szCs w:val="20"/>
              </w:rPr>
            </w:pPr>
            <w:r>
              <w:rPr>
                <w:rFonts w:ascii="Arial" w:eastAsia="Arial" w:hAnsi="Arial" w:cs="Arial"/>
                <w:color w:val="FF0000"/>
                <w:sz w:val="20"/>
                <w:szCs w:val="20"/>
              </w:rPr>
              <w:t>ROTATION</w:t>
            </w:r>
          </w:p>
          <w:p w14:paraId="06661287" w14:textId="77777777" w:rsidR="009F5546" w:rsidRDefault="00DB7AF1">
            <w:pPr>
              <w:rPr>
                <w:rFonts w:ascii="Arial" w:eastAsia="Arial" w:hAnsi="Arial" w:cs="Arial"/>
                <w:color w:val="FF0000"/>
                <w:sz w:val="20"/>
                <w:szCs w:val="20"/>
              </w:rPr>
            </w:pPr>
            <w:r>
              <w:rPr>
                <w:rFonts w:ascii="Arial" w:eastAsia="Arial" w:hAnsi="Arial" w:cs="Arial"/>
                <w:color w:val="FF0000"/>
                <w:sz w:val="20"/>
                <w:szCs w:val="20"/>
              </w:rPr>
              <w:t>PE</w:t>
            </w:r>
          </w:p>
        </w:tc>
      </w:tr>
      <w:tr w:rsidR="009F5546" w14:paraId="5F538859" w14:textId="77777777">
        <w:trPr>
          <w:trHeight w:val="1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66C73ED" w14:textId="77777777" w:rsidR="009F5546" w:rsidRDefault="00DB7AF1">
            <w:pPr>
              <w:jc w:val="center"/>
              <w:rPr>
                <w:rFonts w:ascii="Arial" w:eastAsia="Arial" w:hAnsi="Arial" w:cs="Arial"/>
                <w:sz w:val="20"/>
                <w:szCs w:val="20"/>
              </w:rPr>
            </w:pPr>
            <w:r>
              <w:rPr>
                <w:rFonts w:ascii="Arial" w:eastAsia="Arial" w:hAnsi="Arial" w:cs="Arial"/>
                <w:sz w:val="20"/>
                <w:szCs w:val="20"/>
              </w:rPr>
              <w:t>10:05-10:25</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9A805EB" w14:textId="77777777" w:rsidR="009F5546" w:rsidRDefault="00DB7AF1">
            <w:pPr>
              <w:jc w:val="center"/>
              <w:rPr>
                <w:rFonts w:ascii="Arial" w:eastAsia="Arial" w:hAnsi="Arial" w:cs="Arial"/>
                <w:sz w:val="20"/>
                <w:szCs w:val="20"/>
              </w:rPr>
            </w:pPr>
            <w:r>
              <w:rPr>
                <w:rFonts w:ascii="Arial" w:eastAsia="Arial" w:hAnsi="Arial" w:cs="Arial"/>
                <w:sz w:val="20"/>
                <w:szCs w:val="20"/>
              </w:rPr>
              <w:t>INSTRUCTIONAL</w:t>
            </w:r>
          </w:p>
          <w:p w14:paraId="2DF7D267" w14:textId="77777777" w:rsidR="009F5546" w:rsidRDefault="00DB7AF1">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74F7E94"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FB7C057" w14:textId="77777777" w:rsidR="009F5546" w:rsidRDefault="00DB7AF1">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5ABBDF" w14:textId="77777777" w:rsidR="009F5546" w:rsidRDefault="00DB7AF1">
            <w:pPr>
              <w:rPr>
                <w:rFonts w:ascii="Arial" w:eastAsia="Arial" w:hAnsi="Arial" w:cs="Arial"/>
                <w:sz w:val="20"/>
                <w:szCs w:val="20"/>
              </w:rPr>
            </w:pPr>
            <w:r>
              <w:rPr>
                <w:rFonts w:ascii="Arial" w:eastAsia="Arial" w:hAnsi="Arial" w:cs="Arial"/>
                <w:sz w:val="20"/>
                <w:szCs w:val="20"/>
              </w:rPr>
              <w:t xml:space="preserve">  INSTRUCTIONAL</w:t>
            </w:r>
          </w:p>
          <w:p w14:paraId="5EE633ED" w14:textId="77777777" w:rsidR="009F5546" w:rsidRDefault="00DB7AF1">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062E3BD"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CC79EEE" w14:textId="77777777" w:rsidR="009F5546" w:rsidRDefault="00DB7AF1">
            <w:pPr>
              <w:jc w:val="cente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28DF11"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INSTRUCTIONAL </w:t>
            </w:r>
          </w:p>
          <w:p w14:paraId="1802310C" w14:textId="77777777" w:rsidR="009F5546" w:rsidRDefault="00DB7AF1">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72050BC"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C60431" w14:textId="77777777" w:rsidR="009F5546" w:rsidRDefault="00DB7AF1">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9B9D5C" w14:textId="77777777" w:rsidR="009F5546" w:rsidRDefault="00DB7AF1">
            <w:pPr>
              <w:rPr>
                <w:rFonts w:ascii="Arial" w:eastAsia="Arial" w:hAnsi="Arial" w:cs="Arial"/>
                <w:sz w:val="20"/>
                <w:szCs w:val="20"/>
              </w:rPr>
            </w:pPr>
            <w:r>
              <w:rPr>
                <w:rFonts w:ascii="Arial" w:eastAsia="Arial" w:hAnsi="Arial" w:cs="Arial"/>
                <w:sz w:val="20"/>
                <w:szCs w:val="20"/>
              </w:rPr>
              <w:t>INSTRUCTIONAL</w:t>
            </w:r>
          </w:p>
          <w:p w14:paraId="7CF0B489" w14:textId="77777777" w:rsidR="009F5546" w:rsidRDefault="00DB7AF1">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94AF9AF" w14:textId="77777777" w:rsidR="009F5546" w:rsidRDefault="009F5546">
            <w:pPr>
              <w:jc w:val="center"/>
              <w:rPr>
                <w:rFonts w:ascii="Arial" w:eastAsia="Arial" w:hAnsi="Arial" w:cs="Arial"/>
                <w:sz w:val="20"/>
                <w:szCs w:val="20"/>
              </w:rPr>
            </w:pPr>
          </w:p>
        </w:tc>
        <w:tc>
          <w:tcPr>
            <w:tcW w:w="670" w:type="dxa"/>
            <w:tcBorders>
              <w:top w:val="single" w:sz="4" w:space="0" w:color="000000"/>
              <w:left w:val="single" w:sz="6" w:space="0" w:color="CCCCCC"/>
              <w:bottom w:val="single" w:sz="6" w:space="0" w:color="000000"/>
              <w:right w:val="single" w:sz="6" w:space="0" w:color="000000"/>
            </w:tcBorders>
            <w:vAlign w:val="center"/>
          </w:tcPr>
          <w:p w14:paraId="0C59899E" w14:textId="77777777" w:rsidR="009F5546" w:rsidRDefault="00DB7AF1">
            <w:pPr>
              <w:rPr>
                <w:rFonts w:ascii="Arial" w:eastAsia="Arial" w:hAnsi="Arial" w:cs="Arial"/>
                <w:sz w:val="20"/>
                <w:szCs w:val="20"/>
              </w:rPr>
            </w:pPr>
            <w:r>
              <w:rPr>
                <w:rFonts w:ascii="Arial" w:eastAsia="Arial" w:hAnsi="Arial" w:cs="Arial"/>
                <w:sz w:val="20"/>
                <w:szCs w:val="20"/>
              </w:rPr>
              <w:t>10:05-10:25</w:t>
            </w:r>
          </w:p>
        </w:tc>
        <w:tc>
          <w:tcPr>
            <w:tcW w:w="1631" w:type="dxa"/>
            <w:tcBorders>
              <w:top w:val="single" w:sz="4" w:space="0" w:color="000000"/>
              <w:left w:val="single" w:sz="6" w:space="0" w:color="CCCCCC"/>
              <w:bottom w:val="single" w:sz="6" w:space="0" w:color="000000"/>
              <w:right w:val="single" w:sz="6" w:space="0" w:color="000000"/>
            </w:tcBorders>
            <w:vAlign w:val="center"/>
          </w:tcPr>
          <w:p w14:paraId="62011A1C" w14:textId="77777777" w:rsidR="009F5546" w:rsidRDefault="00DB7AF1">
            <w:pPr>
              <w:rPr>
                <w:rFonts w:ascii="Arial" w:eastAsia="Arial" w:hAnsi="Arial" w:cs="Arial"/>
                <w:sz w:val="20"/>
                <w:szCs w:val="20"/>
              </w:rPr>
            </w:pPr>
            <w:r>
              <w:rPr>
                <w:rFonts w:ascii="Arial" w:eastAsia="Arial" w:hAnsi="Arial" w:cs="Arial"/>
                <w:sz w:val="20"/>
                <w:szCs w:val="20"/>
              </w:rPr>
              <w:t>INSTRUCTIONAL             RECESS</w:t>
            </w:r>
          </w:p>
        </w:tc>
      </w:tr>
      <w:tr w:rsidR="009F5546" w14:paraId="4EF4CDEA" w14:textId="77777777">
        <w:trPr>
          <w:trHeight w:val="5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22A2B8EB" w14:textId="77777777" w:rsidR="009F5546" w:rsidRDefault="00DB7AF1">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79CC924"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4DD45A4" w14:textId="77777777" w:rsidR="009F5546" w:rsidRDefault="00DB7AF1">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7C57D12"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5E5BE2DF" w14:textId="77777777" w:rsidR="009F5546" w:rsidRDefault="00DB7AF1">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61B5BDC"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629FA80A" w14:textId="77777777" w:rsidR="009F5546" w:rsidRDefault="00DB7AF1">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1FE6C6A" w14:textId="77777777" w:rsidR="009F5546" w:rsidRDefault="009F5546">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891DDC0" w14:textId="77777777" w:rsidR="009F5546" w:rsidRDefault="00DB7AF1">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r>
      <w:tr w:rsidR="009F5546" w14:paraId="79ACD1CD" w14:textId="77777777">
        <w:trPr>
          <w:trHeight w:val="6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208C6892" w14:textId="77777777" w:rsidR="009F5546" w:rsidRDefault="00DB7AF1">
            <w:pPr>
              <w:rPr>
                <w:rFonts w:ascii="Arial" w:eastAsia="Arial" w:hAnsi="Arial" w:cs="Arial"/>
                <w:b/>
                <w:sz w:val="20"/>
                <w:szCs w:val="20"/>
              </w:rPr>
            </w:pPr>
            <w:r>
              <w:rPr>
                <w:rFonts w:ascii="Arial" w:eastAsia="Arial" w:hAnsi="Arial" w:cs="Arial"/>
                <w:b/>
                <w:sz w:val="20"/>
                <w:szCs w:val="20"/>
              </w:rPr>
              <w:t>10:25-11:24</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594655B"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6901365D"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6E8F739C" w14:textId="77777777" w:rsidR="009F5546" w:rsidRDefault="00DB7AF1">
            <w:pPr>
              <w:rPr>
                <w:rFonts w:ascii="Arial" w:eastAsia="Arial" w:hAnsi="Arial" w:cs="Arial"/>
                <w:b/>
                <w:sz w:val="20"/>
                <w:szCs w:val="20"/>
              </w:rPr>
            </w:pPr>
            <w:r>
              <w:rPr>
                <w:rFonts w:ascii="Arial" w:eastAsia="Arial" w:hAnsi="Arial" w:cs="Arial"/>
                <w:b/>
                <w:sz w:val="20"/>
                <w:szCs w:val="20"/>
              </w:rPr>
              <w:t xml:space="preserve">*Active Engagement </w:t>
            </w:r>
          </w:p>
          <w:p w14:paraId="1053221C" w14:textId="77777777" w:rsidR="009F5546" w:rsidRDefault="00DB7AF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0503827"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08721EA" w14:textId="77777777" w:rsidR="009F5546" w:rsidRDefault="00DB7AF1">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B2CB724" w14:textId="77777777" w:rsidR="009F5546" w:rsidRDefault="009F5546">
            <w:pPr>
              <w:rPr>
                <w:rFonts w:ascii="Arial" w:eastAsia="Arial" w:hAnsi="Arial" w:cs="Arial"/>
                <w:b/>
                <w:sz w:val="20"/>
                <w:szCs w:val="20"/>
              </w:rPr>
            </w:pPr>
          </w:p>
          <w:p w14:paraId="5D7AD591" w14:textId="77777777" w:rsidR="009F5546" w:rsidRDefault="009F5546">
            <w:pPr>
              <w:rPr>
                <w:rFonts w:ascii="Arial" w:eastAsia="Arial" w:hAnsi="Arial" w:cs="Arial"/>
                <w:b/>
                <w:sz w:val="20"/>
                <w:szCs w:val="20"/>
              </w:rPr>
            </w:pPr>
          </w:p>
          <w:p w14:paraId="4C5FF9C9" w14:textId="77777777" w:rsidR="009F5546" w:rsidRDefault="00DB7AF1">
            <w:pPr>
              <w:rPr>
                <w:rFonts w:ascii="Arial" w:eastAsia="Arial" w:hAnsi="Arial" w:cs="Arial"/>
                <w:b/>
                <w:sz w:val="20"/>
                <w:szCs w:val="20"/>
              </w:rPr>
            </w:pPr>
            <w:r>
              <w:rPr>
                <w:rFonts w:ascii="Arial" w:eastAsia="Arial" w:hAnsi="Arial" w:cs="Arial"/>
                <w:b/>
                <w:sz w:val="20"/>
                <w:szCs w:val="20"/>
              </w:rPr>
              <w:t xml:space="preserve"> *Read </w:t>
            </w:r>
            <w:proofErr w:type="gramStart"/>
            <w:r>
              <w:rPr>
                <w:rFonts w:ascii="Arial" w:eastAsia="Arial" w:hAnsi="Arial" w:cs="Arial"/>
                <w:b/>
                <w:sz w:val="20"/>
                <w:szCs w:val="20"/>
              </w:rPr>
              <w:t>Aloud  *</w:t>
            </w:r>
            <w:proofErr w:type="gramEnd"/>
            <w:r>
              <w:rPr>
                <w:rFonts w:ascii="Arial" w:eastAsia="Arial" w:hAnsi="Arial" w:cs="Arial"/>
                <w:b/>
                <w:sz w:val="20"/>
                <w:szCs w:val="20"/>
              </w:rPr>
              <w:t>Reader’s Workshop</w:t>
            </w:r>
          </w:p>
          <w:p w14:paraId="18FE7342" w14:textId="77777777" w:rsidR="009F5546" w:rsidRDefault="00DB7AF1">
            <w:pPr>
              <w:rPr>
                <w:rFonts w:ascii="Arial" w:eastAsia="Arial" w:hAnsi="Arial" w:cs="Arial"/>
                <w:b/>
                <w:sz w:val="20"/>
                <w:szCs w:val="20"/>
              </w:rPr>
            </w:pPr>
            <w:r>
              <w:rPr>
                <w:rFonts w:ascii="Arial" w:eastAsia="Arial" w:hAnsi="Arial" w:cs="Arial"/>
                <w:b/>
                <w:sz w:val="20"/>
                <w:szCs w:val="20"/>
              </w:rPr>
              <w:t>*Active Engagement</w:t>
            </w:r>
          </w:p>
          <w:p w14:paraId="74985948" w14:textId="77777777" w:rsidR="009F5546" w:rsidRDefault="00DB7AF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3A602BD"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2C3CF92" w14:textId="77777777" w:rsidR="009F5546" w:rsidRDefault="00DB7AF1">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CFEF5C0" w14:textId="77777777" w:rsidR="009F5546" w:rsidRDefault="009F5546">
            <w:pPr>
              <w:jc w:val="center"/>
              <w:rPr>
                <w:rFonts w:ascii="Arial" w:eastAsia="Arial" w:hAnsi="Arial" w:cs="Arial"/>
                <w:b/>
                <w:sz w:val="20"/>
                <w:szCs w:val="20"/>
              </w:rPr>
            </w:pPr>
          </w:p>
          <w:p w14:paraId="2C2674D5" w14:textId="77777777" w:rsidR="009F5546" w:rsidRDefault="00DB7AF1">
            <w:pPr>
              <w:jc w:val="center"/>
              <w:rPr>
                <w:rFonts w:ascii="Arial" w:eastAsia="Arial" w:hAnsi="Arial" w:cs="Arial"/>
                <w:b/>
                <w:sz w:val="20"/>
                <w:szCs w:val="20"/>
              </w:rPr>
            </w:pPr>
            <w:r>
              <w:rPr>
                <w:rFonts w:ascii="Arial" w:eastAsia="Arial" w:hAnsi="Arial" w:cs="Arial"/>
                <w:b/>
                <w:sz w:val="20"/>
                <w:szCs w:val="20"/>
              </w:rPr>
              <w:t>*Read Aloud *Reader’s</w:t>
            </w:r>
          </w:p>
          <w:p w14:paraId="5A5CDE0D" w14:textId="77777777" w:rsidR="009F5546" w:rsidRDefault="00DB7AF1">
            <w:pPr>
              <w:jc w:val="center"/>
              <w:rPr>
                <w:rFonts w:ascii="Arial" w:eastAsia="Arial" w:hAnsi="Arial" w:cs="Arial"/>
                <w:b/>
                <w:sz w:val="20"/>
                <w:szCs w:val="20"/>
              </w:rPr>
            </w:pPr>
            <w:r>
              <w:rPr>
                <w:rFonts w:ascii="Arial" w:eastAsia="Arial" w:hAnsi="Arial" w:cs="Arial"/>
                <w:b/>
                <w:sz w:val="20"/>
                <w:szCs w:val="20"/>
              </w:rPr>
              <w:t>Workshop</w:t>
            </w:r>
          </w:p>
          <w:p w14:paraId="37BF8E49" w14:textId="77777777" w:rsidR="009F5546" w:rsidRDefault="00DB7AF1">
            <w:pPr>
              <w:jc w:val="center"/>
              <w:rPr>
                <w:rFonts w:ascii="Arial" w:eastAsia="Arial" w:hAnsi="Arial" w:cs="Arial"/>
                <w:b/>
                <w:sz w:val="20"/>
                <w:szCs w:val="20"/>
              </w:rPr>
            </w:pPr>
            <w:r>
              <w:rPr>
                <w:rFonts w:ascii="Arial" w:eastAsia="Arial" w:hAnsi="Arial" w:cs="Arial"/>
                <w:b/>
                <w:sz w:val="20"/>
                <w:szCs w:val="20"/>
              </w:rPr>
              <w:t>*Active Engagement</w:t>
            </w:r>
          </w:p>
          <w:p w14:paraId="4AC26022" w14:textId="77777777" w:rsidR="009F5546" w:rsidRDefault="00DB7AF1">
            <w:pPr>
              <w:jc w:val="center"/>
              <w:rPr>
                <w:rFonts w:ascii="Arial" w:eastAsia="Arial" w:hAnsi="Arial" w:cs="Arial"/>
                <w:b/>
                <w:sz w:val="20"/>
                <w:szCs w:val="20"/>
              </w:rPr>
            </w:pPr>
            <w:r>
              <w:rPr>
                <w:rFonts w:ascii="Arial" w:eastAsia="Arial" w:hAnsi="Arial" w:cs="Arial"/>
                <w:b/>
                <w:sz w:val="20"/>
                <w:szCs w:val="20"/>
              </w:rPr>
              <w:t>*Independent R</w:t>
            </w:r>
            <w:r>
              <w:rPr>
                <w:rFonts w:ascii="Arial" w:eastAsia="Arial" w:hAnsi="Arial" w:cs="Arial"/>
                <w:b/>
                <w:sz w:val="20"/>
                <w:szCs w:val="20"/>
              </w:rPr>
              <w:t>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EEDB7C"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F66E36F" w14:textId="77777777" w:rsidR="009F5546" w:rsidRDefault="00DB7AF1">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9300CCA" w14:textId="77777777" w:rsidR="009F5546" w:rsidRDefault="009F5546">
            <w:pPr>
              <w:jc w:val="center"/>
              <w:rPr>
                <w:rFonts w:ascii="Arial" w:eastAsia="Arial" w:hAnsi="Arial" w:cs="Arial"/>
                <w:b/>
                <w:sz w:val="20"/>
                <w:szCs w:val="20"/>
              </w:rPr>
            </w:pPr>
          </w:p>
          <w:p w14:paraId="236777C7" w14:textId="77777777" w:rsidR="009F5546" w:rsidRDefault="00DB7AF1">
            <w:pPr>
              <w:jc w:val="center"/>
              <w:rPr>
                <w:rFonts w:ascii="Arial" w:eastAsia="Arial" w:hAnsi="Arial" w:cs="Arial"/>
                <w:b/>
                <w:sz w:val="20"/>
                <w:szCs w:val="20"/>
              </w:rPr>
            </w:pPr>
            <w:r>
              <w:rPr>
                <w:rFonts w:ascii="Arial" w:eastAsia="Arial" w:hAnsi="Arial" w:cs="Arial"/>
                <w:b/>
                <w:sz w:val="20"/>
                <w:szCs w:val="20"/>
              </w:rPr>
              <w:t>*Read Aloud and *Reader’s Workshop</w:t>
            </w:r>
          </w:p>
          <w:p w14:paraId="536AD154" w14:textId="77777777" w:rsidR="009F5546" w:rsidRDefault="00DB7AF1">
            <w:pPr>
              <w:jc w:val="center"/>
              <w:rPr>
                <w:rFonts w:ascii="Arial" w:eastAsia="Arial" w:hAnsi="Arial" w:cs="Arial"/>
                <w:b/>
                <w:sz w:val="20"/>
                <w:szCs w:val="20"/>
              </w:rPr>
            </w:pPr>
            <w:r>
              <w:rPr>
                <w:rFonts w:ascii="Arial" w:eastAsia="Arial" w:hAnsi="Arial" w:cs="Arial"/>
                <w:b/>
                <w:sz w:val="20"/>
                <w:szCs w:val="20"/>
              </w:rPr>
              <w:t>*Active Engagement</w:t>
            </w:r>
          </w:p>
          <w:p w14:paraId="43ED5AA8" w14:textId="77777777" w:rsidR="009F5546" w:rsidRDefault="00DB7AF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3BBC264"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51D2442" w14:textId="77777777" w:rsidR="009F5546" w:rsidRDefault="00DB7AF1">
            <w:pPr>
              <w:jc w:val="center"/>
              <w:rPr>
                <w:rFonts w:ascii="Arial" w:eastAsia="Arial" w:hAnsi="Arial" w:cs="Arial"/>
                <w:b/>
                <w:sz w:val="20"/>
                <w:szCs w:val="20"/>
              </w:rPr>
            </w:pPr>
            <w:r>
              <w:rPr>
                <w:rFonts w:ascii="Arial" w:eastAsia="Arial" w:hAnsi="Arial" w:cs="Arial"/>
                <w:b/>
                <w:sz w:val="20"/>
                <w:szCs w:val="20"/>
              </w:rPr>
              <w:t>10:25-11:24</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A04DF14" w14:textId="77777777" w:rsidR="009F5546" w:rsidRDefault="009F5546">
            <w:pPr>
              <w:rPr>
                <w:rFonts w:ascii="Arial" w:eastAsia="Arial" w:hAnsi="Arial" w:cs="Arial"/>
                <w:b/>
                <w:sz w:val="20"/>
                <w:szCs w:val="20"/>
              </w:rPr>
            </w:pPr>
          </w:p>
          <w:p w14:paraId="07EED9B6" w14:textId="77777777" w:rsidR="009F5546" w:rsidRDefault="00DB7AF1">
            <w:pPr>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7122CD9E" w14:textId="77777777" w:rsidR="009F5546" w:rsidRDefault="00DB7AF1">
            <w:pPr>
              <w:jc w:val="center"/>
              <w:rPr>
                <w:rFonts w:ascii="Arial" w:eastAsia="Arial" w:hAnsi="Arial" w:cs="Arial"/>
                <w:sz w:val="20"/>
                <w:szCs w:val="20"/>
              </w:rPr>
            </w:pPr>
            <w:r>
              <w:rPr>
                <w:rFonts w:ascii="Arial" w:eastAsia="Arial" w:hAnsi="Arial" w:cs="Arial"/>
                <w:sz w:val="20"/>
                <w:szCs w:val="20"/>
              </w:rPr>
              <w:t>Folder Check</w:t>
            </w:r>
          </w:p>
          <w:p w14:paraId="5F371092" w14:textId="77777777" w:rsidR="009F5546" w:rsidRDefault="00DB7AF1">
            <w:pPr>
              <w:rPr>
                <w:rFonts w:ascii="Arial" w:eastAsia="Arial" w:hAnsi="Arial" w:cs="Arial"/>
                <w:b/>
                <w:sz w:val="20"/>
                <w:szCs w:val="20"/>
              </w:rPr>
            </w:pPr>
            <w:r>
              <w:rPr>
                <w:rFonts w:ascii="Arial" w:eastAsia="Arial" w:hAnsi="Arial" w:cs="Arial"/>
                <w:sz w:val="20"/>
                <w:szCs w:val="20"/>
              </w:rPr>
              <w:t>Accuracy Check</w:t>
            </w:r>
          </w:p>
          <w:p w14:paraId="5E8399B6" w14:textId="77777777" w:rsidR="009F5546" w:rsidRDefault="009F5546">
            <w:pPr>
              <w:rPr>
                <w:rFonts w:ascii="Arial" w:eastAsia="Arial" w:hAnsi="Arial" w:cs="Arial"/>
                <w:b/>
                <w:sz w:val="20"/>
                <w:szCs w:val="20"/>
              </w:rPr>
            </w:pPr>
          </w:p>
        </w:tc>
      </w:tr>
      <w:tr w:rsidR="009F5546" w14:paraId="0DD2EF1F"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5F99AE2" w14:textId="77777777" w:rsidR="009F5546" w:rsidRDefault="009F5546">
            <w:pP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3B7C239" w14:textId="77777777" w:rsidR="009F5546" w:rsidRDefault="009F5546">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BA2AA66"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A6FCC8A" w14:textId="77777777" w:rsidR="009F5546" w:rsidRDefault="009F5546">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06C0E5" w14:textId="77777777" w:rsidR="009F5546" w:rsidRDefault="009F5546">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422E736"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0CCA2D" w14:textId="77777777" w:rsidR="009F5546" w:rsidRDefault="009F5546">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B4E5BC" w14:textId="77777777" w:rsidR="009F5546" w:rsidRDefault="009F5546">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1DE186A"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05B806A" w14:textId="77777777" w:rsidR="009F5546" w:rsidRDefault="009F5546">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5A172E"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8383427"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F357A23" w14:textId="77777777" w:rsidR="009F5546" w:rsidRDefault="009F5546">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19B4C83" w14:textId="77777777" w:rsidR="009F5546" w:rsidRDefault="009F5546">
            <w:pPr>
              <w:rPr>
                <w:rFonts w:ascii="Arial" w:eastAsia="Arial" w:hAnsi="Arial" w:cs="Arial"/>
                <w:sz w:val="20"/>
                <w:szCs w:val="20"/>
              </w:rPr>
            </w:pPr>
          </w:p>
        </w:tc>
      </w:tr>
      <w:tr w:rsidR="009F5546" w14:paraId="595A9F47"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02C2E35" w14:textId="77777777" w:rsidR="009F5546" w:rsidRDefault="009F5546">
            <w:pP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9F59F10" w14:textId="77777777" w:rsidR="009F5546" w:rsidRDefault="00DB7AF1">
            <w:pPr>
              <w:jc w:val="center"/>
              <w:rPr>
                <w:rFonts w:ascii="Arial" w:eastAsia="Arial" w:hAnsi="Arial" w:cs="Arial"/>
                <w:sz w:val="20"/>
                <w:szCs w:val="20"/>
              </w:rPr>
            </w:pPr>
            <w:r>
              <w:rPr>
                <w:rFonts w:ascii="Arial" w:eastAsia="Arial" w:hAnsi="Arial" w:cs="Arial"/>
                <w:sz w:val="20"/>
                <w:szCs w:val="20"/>
              </w:rPr>
              <w:t>Group One</w:t>
            </w:r>
          </w:p>
          <w:p w14:paraId="0EE413BD"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ED5F4DA"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11F3C11"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6502F18" w14:textId="77777777" w:rsidR="009F5546" w:rsidRDefault="00DB7AF1">
            <w:pPr>
              <w:jc w:val="center"/>
              <w:rPr>
                <w:rFonts w:ascii="Arial" w:eastAsia="Arial" w:hAnsi="Arial" w:cs="Arial"/>
                <w:sz w:val="20"/>
                <w:szCs w:val="20"/>
              </w:rPr>
            </w:pPr>
            <w:r>
              <w:rPr>
                <w:rFonts w:ascii="Arial" w:eastAsia="Arial" w:hAnsi="Arial" w:cs="Arial"/>
                <w:sz w:val="20"/>
                <w:szCs w:val="20"/>
              </w:rPr>
              <w:t>Group Two</w:t>
            </w:r>
          </w:p>
          <w:p w14:paraId="3D2B7A2B"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7FAA447"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57D1DC4"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BEBF092" w14:textId="77777777" w:rsidR="009F5546" w:rsidRDefault="00DB7AF1">
            <w:pPr>
              <w:jc w:val="center"/>
              <w:rPr>
                <w:rFonts w:ascii="Arial" w:eastAsia="Arial" w:hAnsi="Arial" w:cs="Arial"/>
                <w:sz w:val="20"/>
                <w:szCs w:val="20"/>
              </w:rPr>
            </w:pPr>
            <w:r>
              <w:rPr>
                <w:rFonts w:ascii="Arial" w:eastAsia="Arial" w:hAnsi="Arial" w:cs="Arial"/>
                <w:sz w:val="20"/>
                <w:szCs w:val="20"/>
              </w:rPr>
              <w:t>Group One</w:t>
            </w:r>
          </w:p>
          <w:p w14:paraId="0579015C"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E35E49E"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902BBC"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9EA96D3" w14:textId="77777777" w:rsidR="009F5546" w:rsidRDefault="00DB7AF1">
            <w:pPr>
              <w:jc w:val="center"/>
              <w:rPr>
                <w:rFonts w:ascii="Arial" w:eastAsia="Arial" w:hAnsi="Arial" w:cs="Arial"/>
                <w:sz w:val="20"/>
                <w:szCs w:val="20"/>
              </w:rPr>
            </w:pPr>
            <w:r>
              <w:rPr>
                <w:rFonts w:ascii="Arial" w:eastAsia="Arial" w:hAnsi="Arial" w:cs="Arial"/>
                <w:sz w:val="20"/>
                <w:szCs w:val="20"/>
              </w:rPr>
              <w:t>Group Two</w:t>
            </w:r>
          </w:p>
          <w:p w14:paraId="67A8FA16"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88F0B3D" w14:textId="77777777" w:rsidR="009F5546" w:rsidRDefault="009F5546">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AEF68F" w14:textId="77777777" w:rsidR="009F5546" w:rsidRDefault="009F5546">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D3585CC" w14:textId="77777777" w:rsidR="009F5546" w:rsidRDefault="009F5546">
            <w:pPr>
              <w:jc w:val="center"/>
              <w:rPr>
                <w:rFonts w:ascii="Arial" w:eastAsia="Arial" w:hAnsi="Arial" w:cs="Arial"/>
                <w:sz w:val="20"/>
                <w:szCs w:val="20"/>
              </w:rPr>
            </w:pPr>
          </w:p>
        </w:tc>
      </w:tr>
      <w:tr w:rsidR="009F5546" w14:paraId="60585728"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49D5229" w14:textId="77777777" w:rsidR="009F5546" w:rsidRDefault="009F5546">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659E40"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F74CF4C"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F416C7B"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EB644D"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73D1F7"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4AAB19"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92CB07"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F83A96D"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907AB4B"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4316EB"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6D2F176" w14:textId="77777777" w:rsidR="009F5546" w:rsidRDefault="009F5546">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5862FA1" w14:textId="77777777" w:rsidR="009F5546" w:rsidRDefault="009F5546">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DE25AE" w14:textId="77777777" w:rsidR="009F5546" w:rsidRDefault="009F5546">
            <w:pPr>
              <w:widowControl w:val="0"/>
              <w:pBdr>
                <w:top w:val="nil"/>
                <w:left w:val="nil"/>
                <w:bottom w:val="nil"/>
                <w:right w:val="nil"/>
                <w:between w:val="nil"/>
              </w:pBdr>
              <w:spacing w:line="276" w:lineRule="auto"/>
              <w:rPr>
                <w:rFonts w:ascii="Arial" w:eastAsia="Arial" w:hAnsi="Arial" w:cs="Arial"/>
                <w:sz w:val="20"/>
                <w:szCs w:val="20"/>
              </w:rPr>
            </w:pPr>
          </w:p>
        </w:tc>
      </w:tr>
      <w:tr w:rsidR="009F5546" w14:paraId="5BADE757"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3814764B"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40AF025"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2AB6733" w14:textId="77777777" w:rsidR="009F5546" w:rsidRDefault="00DB7AF1">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4A2EC5C"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95287A6" w14:textId="77777777" w:rsidR="009F5546" w:rsidRDefault="00DB7AF1">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E2AB974"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819824A" w14:textId="77777777" w:rsidR="009F5546" w:rsidRDefault="00DB7AF1">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5A820FA" w14:textId="77777777" w:rsidR="009F5546" w:rsidRDefault="009F5546">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4E061DB1" w14:textId="77777777" w:rsidR="009F5546" w:rsidRDefault="00DB7AF1">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r>
      <w:tr w:rsidR="009F5546" w14:paraId="5BFC9AF3" w14:textId="77777777">
        <w:trPr>
          <w:trHeight w:val="4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3990DEDB" w14:textId="77777777" w:rsidR="009F5546" w:rsidRDefault="00DB7AF1">
            <w:pPr>
              <w:jc w:val="center"/>
              <w:rPr>
                <w:rFonts w:ascii="Arial" w:eastAsia="Arial" w:hAnsi="Arial" w:cs="Arial"/>
                <w:b/>
                <w:sz w:val="20"/>
                <w:szCs w:val="20"/>
              </w:rPr>
            </w:pPr>
            <w:r>
              <w:rPr>
                <w:rFonts w:ascii="Arial" w:eastAsia="Arial" w:hAnsi="Arial" w:cs="Arial"/>
                <w:b/>
                <w:sz w:val="20"/>
                <w:szCs w:val="20"/>
              </w:rPr>
              <w:t>11:24-12:19</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5C240C4"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083B6471"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6988F03B" w14:textId="77777777" w:rsidR="009F5546" w:rsidRDefault="00DB7AF1">
            <w:pPr>
              <w:rPr>
                <w:rFonts w:ascii="Arial" w:eastAsia="Arial" w:hAnsi="Arial" w:cs="Arial"/>
                <w:b/>
                <w:sz w:val="20"/>
                <w:szCs w:val="20"/>
              </w:rPr>
            </w:pPr>
            <w:r>
              <w:rPr>
                <w:rFonts w:ascii="Arial" w:eastAsia="Arial" w:hAnsi="Arial" w:cs="Arial"/>
                <w:b/>
                <w:sz w:val="20"/>
                <w:szCs w:val="20"/>
              </w:rPr>
              <w:t xml:space="preserve">*Active Engagement </w:t>
            </w:r>
          </w:p>
          <w:p w14:paraId="4574F594" w14:textId="77777777" w:rsidR="009F5546" w:rsidRDefault="00DB7AF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2FE090E"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6AE3334" w14:textId="77777777" w:rsidR="009F5546" w:rsidRDefault="00DB7AF1">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3EF38EA"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3B675FD8"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07D4BE9C" w14:textId="77777777" w:rsidR="009F5546" w:rsidRDefault="00DB7AF1">
            <w:pPr>
              <w:rPr>
                <w:rFonts w:ascii="Arial" w:eastAsia="Arial" w:hAnsi="Arial" w:cs="Arial"/>
                <w:b/>
                <w:sz w:val="20"/>
                <w:szCs w:val="20"/>
              </w:rPr>
            </w:pPr>
            <w:r>
              <w:rPr>
                <w:rFonts w:ascii="Arial" w:eastAsia="Arial" w:hAnsi="Arial" w:cs="Arial"/>
                <w:b/>
                <w:sz w:val="20"/>
                <w:szCs w:val="20"/>
              </w:rPr>
              <w:t xml:space="preserve">*Active Engagement </w:t>
            </w:r>
          </w:p>
          <w:p w14:paraId="07A111AF" w14:textId="77777777" w:rsidR="009F5546" w:rsidRDefault="00DB7AF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9302417"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6E56510" w14:textId="77777777" w:rsidR="009F5546" w:rsidRDefault="00DB7AF1">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963076E"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2720E107"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336589C2" w14:textId="77777777" w:rsidR="009F5546" w:rsidRDefault="00DB7AF1">
            <w:pPr>
              <w:rPr>
                <w:rFonts w:ascii="Arial" w:eastAsia="Arial" w:hAnsi="Arial" w:cs="Arial"/>
                <w:b/>
                <w:sz w:val="20"/>
                <w:szCs w:val="20"/>
              </w:rPr>
            </w:pPr>
            <w:r>
              <w:rPr>
                <w:rFonts w:ascii="Arial" w:eastAsia="Arial" w:hAnsi="Arial" w:cs="Arial"/>
                <w:b/>
                <w:sz w:val="20"/>
                <w:szCs w:val="20"/>
              </w:rPr>
              <w:t xml:space="preserve">*Active Engagement </w:t>
            </w:r>
          </w:p>
          <w:p w14:paraId="5962A480" w14:textId="77777777" w:rsidR="009F5546" w:rsidRDefault="00DB7AF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84DB837"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8A0D72C" w14:textId="77777777" w:rsidR="009F5546" w:rsidRDefault="00DB7AF1">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D6B6782"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4C6ECCBA"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51B0E7FE" w14:textId="77777777" w:rsidR="009F5546" w:rsidRDefault="00DB7AF1">
            <w:pPr>
              <w:rPr>
                <w:rFonts w:ascii="Arial" w:eastAsia="Arial" w:hAnsi="Arial" w:cs="Arial"/>
                <w:b/>
                <w:sz w:val="20"/>
                <w:szCs w:val="20"/>
              </w:rPr>
            </w:pPr>
            <w:r>
              <w:rPr>
                <w:rFonts w:ascii="Arial" w:eastAsia="Arial" w:hAnsi="Arial" w:cs="Arial"/>
                <w:b/>
                <w:sz w:val="20"/>
                <w:szCs w:val="20"/>
              </w:rPr>
              <w:t xml:space="preserve">*Active Engagement </w:t>
            </w:r>
          </w:p>
          <w:p w14:paraId="0AC0CEBF" w14:textId="77777777" w:rsidR="009F5546" w:rsidRDefault="00DB7AF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1C83634"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8D420F1" w14:textId="77777777" w:rsidR="009F5546" w:rsidRDefault="00DB7AF1">
            <w:pPr>
              <w:jc w:val="center"/>
              <w:rPr>
                <w:rFonts w:ascii="Arial" w:eastAsia="Arial" w:hAnsi="Arial" w:cs="Arial"/>
                <w:b/>
                <w:sz w:val="20"/>
                <w:szCs w:val="20"/>
              </w:rPr>
            </w:pPr>
            <w:r>
              <w:rPr>
                <w:rFonts w:ascii="Arial" w:eastAsia="Arial" w:hAnsi="Arial" w:cs="Arial"/>
                <w:b/>
                <w:sz w:val="20"/>
                <w:szCs w:val="20"/>
              </w:rPr>
              <w:t>11:24-12:19</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D006BEF" w14:textId="77777777" w:rsidR="009F5546" w:rsidRDefault="00DB7AF1">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34397403" w14:textId="77777777" w:rsidR="009F5546" w:rsidRDefault="00DB7AF1">
            <w:pPr>
              <w:jc w:val="center"/>
              <w:rPr>
                <w:rFonts w:ascii="Arial" w:eastAsia="Arial" w:hAnsi="Arial" w:cs="Arial"/>
                <w:sz w:val="20"/>
                <w:szCs w:val="20"/>
              </w:rPr>
            </w:pPr>
            <w:r>
              <w:rPr>
                <w:rFonts w:ascii="Arial" w:eastAsia="Arial" w:hAnsi="Arial" w:cs="Arial"/>
                <w:sz w:val="20"/>
                <w:szCs w:val="20"/>
              </w:rPr>
              <w:t>Folder Check</w:t>
            </w:r>
          </w:p>
          <w:p w14:paraId="1B2455CF" w14:textId="77777777" w:rsidR="009F5546" w:rsidRDefault="00DB7AF1">
            <w:pPr>
              <w:jc w:val="center"/>
              <w:rPr>
                <w:rFonts w:ascii="Arial" w:eastAsia="Arial" w:hAnsi="Arial" w:cs="Arial"/>
                <w:b/>
                <w:sz w:val="20"/>
                <w:szCs w:val="20"/>
              </w:rPr>
            </w:pPr>
            <w:r>
              <w:rPr>
                <w:rFonts w:ascii="Arial" w:eastAsia="Arial" w:hAnsi="Arial" w:cs="Arial"/>
                <w:sz w:val="20"/>
                <w:szCs w:val="20"/>
              </w:rPr>
              <w:t>Accuracy Check</w:t>
            </w:r>
          </w:p>
        </w:tc>
      </w:tr>
      <w:tr w:rsidR="009F5546" w14:paraId="6A6DDFA6"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4D13153" w14:textId="77777777" w:rsidR="009F5546" w:rsidRDefault="009F5546">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85DF6D8" w14:textId="77777777" w:rsidR="009F5546" w:rsidRDefault="00DB7AF1">
            <w:pPr>
              <w:jc w:val="center"/>
              <w:rPr>
                <w:rFonts w:ascii="Arial" w:eastAsia="Arial" w:hAnsi="Arial" w:cs="Arial"/>
                <w:sz w:val="20"/>
                <w:szCs w:val="20"/>
              </w:rPr>
            </w:pPr>
            <w:r>
              <w:rPr>
                <w:rFonts w:ascii="Arial" w:eastAsia="Arial" w:hAnsi="Arial" w:cs="Arial"/>
                <w:sz w:val="20"/>
                <w:szCs w:val="20"/>
              </w:rPr>
              <w:t>Group One</w:t>
            </w:r>
          </w:p>
          <w:p w14:paraId="77D3B76C"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30AD36"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671B793"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39C5CC4" w14:textId="77777777" w:rsidR="009F5546" w:rsidRDefault="00DB7AF1">
            <w:pPr>
              <w:jc w:val="center"/>
              <w:rPr>
                <w:rFonts w:ascii="Arial" w:eastAsia="Arial" w:hAnsi="Arial" w:cs="Arial"/>
                <w:sz w:val="20"/>
                <w:szCs w:val="20"/>
              </w:rPr>
            </w:pPr>
            <w:r>
              <w:rPr>
                <w:rFonts w:ascii="Arial" w:eastAsia="Arial" w:hAnsi="Arial" w:cs="Arial"/>
                <w:sz w:val="20"/>
                <w:szCs w:val="20"/>
              </w:rPr>
              <w:t>Group Two</w:t>
            </w:r>
          </w:p>
          <w:p w14:paraId="609FA74A"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7E1A4C9"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7BAA3B"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3E72E5" w14:textId="77777777" w:rsidR="009F5546" w:rsidRDefault="00DB7AF1">
            <w:pPr>
              <w:jc w:val="center"/>
              <w:rPr>
                <w:rFonts w:ascii="Arial" w:eastAsia="Arial" w:hAnsi="Arial" w:cs="Arial"/>
                <w:sz w:val="20"/>
                <w:szCs w:val="20"/>
              </w:rPr>
            </w:pPr>
            <w:r>
              <w:rPr>
                <w:rFonts w:ascii="Arial" w:eastAsia="Arial" w:hAnsi="Arial" w:cs="Arial"/>
                <w:sz w:val="20"/>
                <w:szCs w:val="20"/>
              </w:rPr>
              <w:t>Group One</w:t>
            </w:r>
          </w:p>
          <w:p w14:paraId="33CAB6C0"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2D1AB63"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0A89AF4"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F4D6002" w14:textId="77777777" w:rsidR="009F5546" w:rsidRDefault="00DB7AF1">
            <w:pPr>
              <w:jc w:val="center"/>
              <w:rPr>
                <w:rFonts w:ascii="Arial" w:eastAsia="Arial" w:hAnsi="Arial" w:cs="Arial"/>
                <w:sz w:val="20"/>
                <w:szCs w:val="20"/>
              </w:rPr>
            </w:pPr>
            <w:r>
              <w:rPr>
                <w:rFonts w:ascii="Arial" w:eastAsia="Arial" w:hAnsi="Arial" w:cs="Arial"/>
                <w:sz w:val="20"/>
                <w:szCs w:val="20"/>
              </w:rPr>
              <w:t>Group Two</w:t>
            </w:r>
          </w:p>
          <w:p w14:paraId="7668DD47"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FFDE19C"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C4D80B" w14:textId="77777777" w:rsidR="009F5546" w:rsidRDefault="009F5546">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A0E494" w14:textId="77777777" w:rsidR="009F5546" w:rsidRDefault="009F5546">
            <w:pPr>
              <w:jc w:val="center"/>
              <w:rPr>
                <w:rFonts w:ascii="Arial" w:eastAsia="Arial" w:hAnsi="Arial" w:cs="Arial"/>
                <w:sz w:val="20"/>
                <w:szCs w:val="20"/>
              </w:rPr>
            </w:pPr>
          </w:p>
        </w:tc>
      </w:tr>
      <w:tr w:rsidR="009F5546" w14:paraId="7EFAF131"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429D400" w14:textId="77777777" w:rsidR="009F5546" w:rsidRDefault="009F5546">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3B6BEAC"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4BD8894"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62D632A"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6423472"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4E2F2B9"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86800A"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FEB01DC"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5B32313"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5554B0"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89EB40A"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B6D9DC8" w14:textId="77777777" w:rsidR="009F5546" w:rsidRDefault="009F5546">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4AB355" w14:textId="77777777" w:rsidR="009F5546" w:rsidRDefault="009F5546">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CEAE20" w14:textId="77777777" w:rsidR="009F5546" w:rsidRDefault="009F5546">
            <w:pPr>
              <w:jc w:val="center"/>
              <w:rPr>
                <w:rFonts w:ascii="Arial" w:eastAsia="Arial" w:hAnsi="Arial" w:cs="Arial"/>
                <w:sz w:val="20"/>
                <w:szCs w:val="20"/>
              </w:rPr>
            </w:pPr>
          </w:p>
        </w:tc>
      </w:tr>
      <w:tr w:rsidR="009F5546" w14:paraId="1DDDD085"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C03D065" w14:textId="77777777" w:rsidR="009F5546" w:rsidRDefault="009F5546">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5EAC9A"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01057CE"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E0534BC"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8C4BAEE"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E443185"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92C82BA"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B9FD105"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D22702E"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D36537F"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82E3795"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172021" w14:textId="77777777" w:rsidR="009F5546" w:rsidRDefault="009F5546">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2385306" w14:textId="77777777" w:rsidR="009F5546" w:rsidRDefault="009F5546">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D6007F" w14:textId="77777777" w:rsidR="009F5546" w:rsidRDefault="009F5546">
            <w:pPr>
              <w:widowControl w:val="0"/>
              <w:pBdr>
                <w:top w:val="nil"/>
                <w:left w:val="nil"/>
                <w:bottom w:val="nil"/>
                <w:right w:val="nil"/>
                <w:between w:val="nil"/>
              </w:pBdr>
              <w:spacing w:line="276" w:lineRule="auto"/>
              <w:rPr>
                <w:rFonts w:ascii="Arial" w:eastAsia="Arial" w:hAnsi="Arial" w:cs="Arial"/>
                <w:sz w:val="20"/>
                <w:szCs w:val="20"/>
              </w:rPr>
            </w:pPr>
          </w:p>
        </w:tc>
      </w:tr>
      <w:tr w:rsidR="009F5546" w14:paraId="757CFD2E"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619543A0"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6502BA4"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CA6F63D"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C415CD2"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2292DC40"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71855BE"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7B9E59B3"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4E415A7" w14:textId="77777777" w:rsidR="009F5546" w:rsidRDefault="009F5546">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D1F5141"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3rd Period </w:t>
            </w:r>
          </w:p>
        </w:tc>
      </w:tr>
      <w:tr w:rsidR="009F5546" w14:paraId="35B45A8E" w14:textId="77777777">
        <w:trPr>
          <w:trHeight w:val="6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5709D45B" w14:textId="77777777" w:rsidR="009F5546" w:rsidRDefault="00DB7AF1">
            <w:pPr>
              <w:rPr>
                <w:rFonts w:ascii="Arial" w:eastAsia="Arial" w:hAnsi="Arial" w:cs="Arial"/>
                <w:b/>
                <w:sz w:val="20"/>
                <w:szCs w:val="20"/>
              </w:rPr>
            </w:pPr>
            <w:r>
              <w:rPr>
                <w:rFonts w:ascii="Arial" w:eastAsia="Arial" w:hAnsi="Arial" w:cs="Arial"/>
                <w:b/>
                <w:sz w:val="20"/>
                <w:szCs w:val="20"/>
              </w:rPr>
              <w:t>12:19-1:00/1:40-1:53</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F2490A2"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28CD6E12"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6C046C7F" w14:textId="77777777" w:rsidR="009F5546" w:rsidRDefault="00DB7AF1">
            <w:pPr>
              <w:rPr>
                <w:rFonts w:ascii="Arial" w:eastAsia="Arial" w:hAnsi="Arial" w:cs="Arial"/>
                <w:b/>
                <w:sz w:val="20"/>
                <w:szCs w:val="20"/>
              </w:rPr>
            </w:pPr>
            <w:r>
              <w:rPr>
                <w:rFonts w:ascii="Arial" w:eastAsia="Arial" w:hAnsi="Arial" w:cs="Arial"/>
                <w:b/>
                <w:sz w:val="20"/>
                <w:szCs w:val="20"/>
              </w:rPr>
              <w:t xml:space="preserve">*Active Engagement </w:t>
            </w:r>
          </w:p>
          <w:p w14:paraId="00C33AAD" w14:textId="77777777" w:rsidR="009F5546" w:rsidRDefault="00DB7AF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CAEC01C"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70CD408" w14:textId="77777777" w:rsidR="009F5546" w:rsidRDefault="00DB7AF1">
            <w:pPr>
              <w:rPr>
                <w:rFonts w:ascii="Arial" w:eastAsia="Arial" w:hAnsi="Arial" w:cs="Arial"/>
                <w:b/>
                <w:sz w:val="20"/>
                <w:szCs w:val="20"/>
              </w:rPr>
            </w:pPr>
            <w:r>
              <w:rPr>
                <w:rFonts w:ascii="Arial" w:eastAsia="Arial" w:hAnsi="Arial" w:cs="Arial"/>
                <w:b/>
                <w:sz w:val="20"/>
                <w:szCs w:val="20"/>
              </w:rPr>
              <w:t>12:19-1:00/</w:t>
            </w:r>
          </w:p>
          <w:p w14:paraId="022EFE64" w14:textId="77777777" w:rsidR="009F5546" w:rsidRDefault="00DB7AF1">
            <w:pP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FE200BE"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7C435EA0"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3F921CA8" w14:textId="77777777" w:rsidR="009F5546" w:rsidRDefault="00DB7AF1">
            <w:pPr>
              <w:rPr>
                <w:rFonts w:ascii="Arial" w:eastAsia="Arial" w:hAnsi="Arial" w:cs="Arial"/>
                <w:b/>
                <w:sz w:val="20"/>
                <w:szCs w:val="20"/>
              </w:rPr>
            </w:pPr>
            <w:r>
              <w:rPr>
                <w:rFonts w:ascii="Arial" w:eastAsia="Arial" w:hAnsi="Arial" w:cs="Arial"/>
                <w:b/>
                <w:sz w:val="20"/>
                <w:szCs w:val="20"/>
              </w:rPr>
              <w:t xml:space="preserve">*Active Engagement </w:t>
            </w:r>
          </w:p>
          <w:p w14:paraId="63622EAC" w14:textId="77777777" w:rsidR="009F5546" w:rsidRDefault="00DB7AF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8A56DED"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D76F717" w14:textId="77777777" w:rsidR="009F5546" w:rsidRDefault="00DB7AF1">
            <w:pPr>
              <w:jc w:val="center"/>
              <w:rPr>
                <w:rFonts w:ascii="Arial" w:eastAsia="Arial" w:hAnsi="Arial" w:cs="Arial"/>
                <w:b/>
                <w:sz w:val="20"/>
                <w:szCs w:val="20"/>
              </w:rPr>
            </w:pPr>
            <w:r>
              <w:rPr>
                <w:rFonts w:ascii="Arial" w:eastAsia="Arial" w:hAnsi="Arial" w:cs="Arial"/>
                <w:b/>
                <w:sz w:val="20"/>
                <w:szCs w:val="20"/>
              </w:rPr>
              <w:t>12:19-1:00/</w:t>
            </w:r>
          </w:p>
          <w:p w14:paraId="27F1E69A" w14:textId="77777777" w:rsidR="009F5546" w:rsidRDefault="00DB7AF1">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6287319"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58D42EB1"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5F10275F" w14:textId="77777777" w:rsidR="009F5546" w:rsidRDefault="00DB7AF1">
            <w:pPr>
              <w:rPr>
                <w:rFonts w:ascii="Arial" w:eastAsia="Arial" w:hAnsi="Arial" w:cs="Arial"/>
                <w:b/>
                <w:sz w:val="20"/>
                <w:szCs w:val="20"/>
              </w:rPr>
            </w:pPr>
            <w:r>
              <w:rPr>
                <w:rFonts w:ascii="Arial" w:eastAsia="Arial" w:hAnsi="Arial" w:cs="Arial"/>
                <w:b/>
                <w:sz w:val="20"/>
                <w:szCs w:val="20"/>
              </w:rPr>
              <w:t xml:space="preserve">*Active Engagement </w:t>
            </w:r>
          </w:p>
          <w:p w14:paraId="09C35702" w14:textId="77777777" w:rsidR="009F5546" w:rsidRDefault="00DB7AF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5EDA5FE"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905D8F1" w14:textId="77777777" w:rsidR="009F5546" w:rsidRDefault="00DB7AF1">
            <w:pPr>
              <w:jc w:val="center"/>
              <w:rPr>
                <w:rFonts w:ascii="Arial" w:eastAsia="Arial" w:hAnsi="Arial" w:cs="Arial"/>
                <w:b/>
                <w:sz w:val="20"/>
                <w:szCs w:val="20"/>
              </w:rPr>
            </w:pPr>
            <w:r>
              <w:rPr>
                <w:rFonts w:ascii="Arial" w:eastAsia="Arial" w:hAnsi="Arial" w:cs="Arial"/>
                <w:b/>
                <w:sz w:val="20"/>
                <w:szCs w:val="20"/>
              </w:rPr>
              <w:t>12:19-1:00/</w:t>
            </w:r>
          </w:p>
          <w:p w14:paraId="60605CF5" w14:textId="77777777" w:rsidR="009F5546" w:rsidRDefault="00DB7AF1">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6BDB00D0"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4BBB1549"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632C76BF" w14:textId="77777777" w:rsidR="009F5546" w:rsidRDefault="00DB7AF1">
            <w:pPr>
              <w:rPr>
                <w:rFonts w:ascii="Arial" w:eastAsia="Arial" w:hAnsi="Arial" w:cs="Arial"/>
                <w:b/>
                <w:sz w:val="20"/>
                <w:szCs w:val="20"/>
              </w:rPr>
            </w:pPr>
            <w:r>
              <w:rPr>
                <w:rFonts w:ascii="Arial" w:eastAsia="Arial" w:hAnsi="Arial" w:cs="Arial"/>
                <w:b/>
                <w:sz w:val="20"/>
                <w:szCs w:val="20"/>
              </w:rPr>
              <w:t xml:space="preserve">*Active Engagement </w:t>
            </w:r>
          </w:p>
          <w:p w14:paraId="3BD46670" w14:textId="77777777" w:rsidR="009F5546" w:rsidRDefault="00DB7AF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E6AA37D"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C0ED338" w14:textId="77777777" w:rsidR="009F5546" w:rsidRDefault="00DB7AF1">
            <w:pPr>
              <w:jc w:val="center"/>
              <w:rPr>
                <w:rFonts w:ascii="Arial" w:eastAsia="Arial" w:hAnsi="Arial" w:cs="Arial"/>
                <w:b/>
                <w:sz w:val="20"/>
                <w:szCs w:val="20"/>
              </w:rPr>
            </w:pPr>
            <w:r>
              <w:rPr>
                <w:rFonts w:ascii="Arial" w:eastAsia="Arial" w:hAnsi="Arial" w:cs="Arial"/>
                <w:b/>
                <w:sz w:val="20"/>
                <w:szCs w:val="20"/>
              </w:rPr>
              <w:t>12:19-1:00/</w:t>
            </w:r>
          </w:p>
          <w:p w14:paraId="1FC9D8E6" w14:textId="77777777" w:rsidR="009F5546" w:rsidRDefault="00DB7AF1">
            <w:pPr>
              <w:jc w:val="center"/>
              <w:rPr>
                <w:rFonts w:ascii="Arial" w:eastAsia="Arial" w:hAnsi="Arial" w:cs="Arial"/>
                <w:b/>
                <w:sz w:val="20"/>
                <w:szCs w:val="20"/>
              </w:rPr>
            </w:pPr>
            <w:r>
              <w:rPr>
                <w:rFonts w:ascii="Arial" w:eastAsia="Arial" w:hAnsi="Arial" w:cs="Arial"/>
                <w:b/>
                <w:sz w:val="20"/>
                <w:szCs w:val="20"/>
              </w:rPr>
              <w:t>1:00-</w:t>
            </w:r>
            <w:r>
              <w:rPr>
                <w:rFonts w:ascii="Arial" w:eastAsia="Arial" w:hAnsi="Arial" w:cs="Arial"/>
                <w:b/>
                <w:sz w:val="20"/>
                <w:szCs w:val="20"/>
              </w:rPr>
              <w:t>1:53</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1D92A2F5" w14:textId="77777777" w:rsidR="009F5546" w:rsidRDefault="00DB7AF1">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1D825BB6" w14:textId="77777777" w:rsidR="009F5546" w:rsidRDefault="00DB7AF1">
            <w:pPr>
              <w:jc w:val="center"/>
              <w:rPr>
                <w:rFonts w:ascii="Arial" w:eastAsia="Arial" w:hAnsi="Arial" w:cs="Arial"/>
                <w:sz w:val="20"/>
                <w:szCs w:val="20"/>
              </w:rPr>
            </w:pPr>
            <w:r>
              <w:rPr>
                <w:rFonts w:ascii="Arial" w:eastAsia="Arial" w:hAnsi="Arial" w:cs="Arial"/>
                <w:sz w:val="20"/>
                <w:szCs w:val="20"/>
              </w:rPr>
              <w:t>Folder Check</w:t>
            </w:r>
          </w:p>
          <w:p w14:paraId="2D050C44" w14:textId="77777777" w:rsidR="009F5546" w:rsidRDefault="00DB7AF1">
            <w:pPr>
              <w:rPr>
                <w:rFonts w:ascii="Arial" w:eastAsia="Arial" w:hAnsi="Arial" w:cs="Arial"/>
                <w:b/>
                <w:sz w:val="20"/>
                <w:szCs w:val="20"/>
              </w:rPr>
            </w:pPr>
            <w:r>
              <w:rPr>
                <w:rFonts w:ascii="Arial" w:eastAsia="Arial" w:hAnsi="Arial" w:cs="Arial"/>
                <w:sz w:val="20"/>
                <w:szCs w:val="20"/>
              </w:rPr>
              <w:t>Accuracy Check</w:t>
            </w:r>
          </w:p>
        </w:tc>
      </w:tr>
      <w:tr w:rsidR="009F5546" w14:paraId="27E4F097"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302C8DC" w14:textId="77777777" w:rsidR="009F5546" w:rsidRDefault="009F5546">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CE08080" w14:textId="77777777" w:rsidR="009F5546" w:rsidRDefault="00DB7AF1">
            <w:pPr>
              <w:jc w:val="center"/>
              <w:rPr>
                <w:rFonts w:ascii="Arial" w:eastAsia="Arial" w:hAnsi="Arial" w:cs="Arial"/>
                <w:sz w:val="20"/>
                <w:szCs w:val="20"/>
              </w:rPr>
            </w:pPr>
            <w:r>
              <w:rPr>
                <w:rFonts w:ascii="Arial" w:eastAsia="Arial" w:hAnsi="Arial" w:cs="Arial"/>
                <w:sz w:val="20"/>
                <w:szCs w:val="20"/>
              </w:rPr>
              <w:t>Group One</w:t>
            </w:r>
          </w:p>
          <w:p w14:paraId="4BAEB3DF"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8375825"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E3D26A8"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B00E31C" w14:textId="77777777" w:rsidR="009F5546" w:rsidRDefault="00DB7AF1">
            <w:pPr>
              <w:jc w:val="center"/>
              <w:rPr>
                <w:rFonts w:ascii="Arial" w:eastAsia="Arial" w:hAnsi="Arial" w:cs="Arial"/>
                <w:sz w:val="20"/>
                <w:szCs w:val="20"/>
              </w:rPr>
            </w:pPr>
            <w:r>
              <w:rPr>
                <w:rFonts w:ascii="Arial" w:eastAsia="Arial" w:hAnsi="Arial" w:cs="Arial"/>
                <w:sz w:val="20"/>
                <w:szCs w:val="20"/>
              </w:rPr>
              <w:t>Group Two</w:t>
            </w:r>
          </w:p>
          <w:p w14:paraId="0C15681D"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C47EA31"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DF0227B"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67A9DD" w14:textId="77777777" w:rsidR="009F5546" w:rsidRDefault="00DB7AF1">
            <w:pPr>
              <w:jc w:val="center"/>
              <w:rPr>
                <w:rFonts w:ascii="Arial" w:eastAsia="Arial" w:hAnsi="Arial" w:cs="Arial"/>
                <w:sz w:val="20"/>
                <w:szCs w:val="20"/>
              </w:rPr>
            </w:pPr>
            <w:r>
              <w:rPr>
                <w:rFonts w:ascii="Arial" w:eastAsia="Arial" w:hAnsi="Arial" w:cs="Arial"/>
                <w:sz w:val="20"/>
                <w:szCs w:val="20"/>
              </w:rPr>
              <w:t>Group One</w:t>
            </w:r>
          </w:p>
          <w:p w14:paraId="03EC73AE"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11E9F5F"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D4CC17"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4A65A42" w14:textId="77777777" w:rsidR="009F5546" w:rsidRDefault="00DB7AF1">
            <w:pPr>
              <w:jc w:val="center"/>
              <w:rPr>
                <w:rFonts w:ascii="Arial" w:eastAsia="Arial" w:hAnsi="Arial" w:cs="Arial"/>
                <w:sz w:val="20"/>
                <w:szCs w:val="20"/>
              </w:rPr>
            </w:pPr>
            <w:r>
              <w:rPr>
                <w:rFonts w:ascii="Arial" w:eastAsia="Arial" w:hAnsi="Arial" w:cs="Arial"/>
                <w:sz w:val="20"/>
                <w:szCs w:val="20"/>
              </w:rPr>
              <w:t>Group Two</w:t>
            </w:r>
          </w:p>
          <w:p w14:paraId="6CE16FE3" w14:textId="77777777" w:rsidR="009F5546" w:rsidRDefault="00DB7AF1">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F8E5678"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980EF0" w14:textId="77777777" w:rsidR="009F5546" w:rsidRDefault="009F5546">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E81E2C2" w14:textId="77777777" w:rsidR="009F5546" w:rsidRDefault="009F5546">
            <w:pPr>
              <w:jc w:val="center"/>
              <w:rPr>
                <w:rFonts w:ascii="Arial" w:eastAsia="Arial" w:hAnsi="Arial" w:cs="Arial"/>
                <w:sz w:val="20"/>
                <w:szCs w:val="20"/>
              </w:rPr>
            </w:pPr>
          </w:p>
        </w:tc>
      </w:tr>
      <w:tr w:rsidR="009F5546" w14:paraId="0D02747D"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4EE889B" w14:textId="77777777" w:rsidR="009F5546" w:rsidRDefault="009F5546">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FB5B2E"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EE5C861"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4514D1"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53C7F20"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CE5C95E"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66ACD59"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54C3FF"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EFE05C"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D7EF147"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9FB120C"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FF04DB8" w14:textId="77777777" w:rsidR="009F5546" w:rsidRDefault="009F5546">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0E2733F" w14:textId="77777777" w:rsidR="009F5546" w:rsidRDefault="009F5546">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6C04D7" w14:textId="77777777" w:rsidR="009F5546" w:rsidRDefault="009F5546">
            <w:pPr>
              <w:jc w:val="center"/>
              <w:rPr>
                <w:rFonts w:ascii="Arial" w:eastAsia="Arial" w:hAnsi="Arial" w:cs="Arial"/>
                <w:sz w:val="20"/>
                <w:szCs w:val="20"/>
              </w:rPr>
            </w:pPr>
          </w:p>
        </w:tc>
      </w:tr>
      <w:tr w:rsidR="009F5546" w14:paraId="6E42848D"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23BA4B8" w14:textId="77777777" w:rsidR="009F5546" w:rsidRDefault="009F5546">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52B015C"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DDFEA15"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24024B"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A78C8D7"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6BDD8E3"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C36752D"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3A0AB9"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DBA5111"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FC4EEBC"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07A259"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CEC1A81" w14:textId="77777777" w:rsidR="009F5546" w:rsidRDefault="009F5546">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8C1AF8A" w14:textId="77777777" w:rsidR="009F5546" w:rsidRDefault="009F5546">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9781174" w14:textId="77777777" w:rsidR="009F5546" w:rsidRDefault="009F5546">
            <w:pPr>
              <w:widowControl w:val="0"/>
              <w:pBdr>
                <w:top w:val="nil"/>
                <w:left w:val="nil"/>
                <w:bottom w:val="nil"/>
                <w:right w:val="nil"/>
                <w:between w:val="nil"/>
              </w:pBdr>
              <w:spacing w:line="276" w:lineRule="auto"/>
              <w:rPr>
                <w:rFonts w:ascii="Arial" w:eastAsia="Arial" w:hAnsi="Arial" w:cs="Arial"/>
                <w:sz w:val="20"/>
                <w:szCs w:val="20"/>
              </w:rPr>
            </w:pPr>
          </w:p>
        </w:tc>
      </w:tr>
      <w:tr w:rsidR="009F5546" w14:paraId="31D59EE3" w14:textId="77777777">
        <w:trPr>
          <w:trHeight w:val="3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8E40744" w14:textId="77777777" w:rsidR="009F5546" w:rsidRDefault="00DB7AF1">
            <w:pPr>
              <w:rPr>
                <w:rFonts w:ascii="Arial" w:eastAsia="Arial" w:hAnsi="Arial" w:cs="Arial"/>
                <w:sz w:val="20"/>
                <w:szCs w:val="20"/>
              </w:rPr>
            </w:pPr>
            <w:r>
              <w:rPr>
                <w:rFonts w:ascii="Arial" w:eastAsia="Arial" w:hAnsi="Arial" w:cs="Arial"/>
                <w:sz w:val="20"/>
                <w:szCs w:val="20"/>
              </w:rPr>
              <w:t>1:00-1:40</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F780DD" w14:textId="77777777" w:rsidR="009F5546" w:rsidRDefault="00DB7AF1">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8176ADC"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56B6C30" w14:textId="77777777" w:rsidR="009F5546" w:rsidRDefault="00DB7AF1">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5224759" w14:textId="77777777" w:rsidR="009F5546" w:rsidRDefault="00DB7AF1">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F182055"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B9D5884" w14:textId="77777777" w:rsidR="009F5546" w:rsidRDefault="00DB7AF1">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596857" w14:textId="77777777" w:rsidR="009F5546" w:rsidRDefault="00DB7AF1">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704A7C6"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8A52C6C" w14:textId="77777777" w:rsidR="009F5546" w:rsidRDefault="00DB7AF1">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3A60EBE" w14:textId="77777777" w:rsidR="009F5546" w:rsidRDefault="00DB7AF1">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4904AE5"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E95EBAF" w14:textId="77777777" w:rsidR="009F5546" w:rsidRDefault="00DB7AF1">
            <w:pPr>
              <w:jc w:val="center"/>
              <w:rPr>
                <w:rFonts w:ascii="Arial" w:eastAsia="Arial" w:hAnsi="Arial" w:cs="Arial"/>
                <w:sz w:val="20"/>
                <w:szCs w:val="20"/>
              </w:rPr>
            </w:pPr>
            <w:r>
              <w:rPr>
                <w:rFonts w:ascii="Arial" w:eastAsia="Arial" w:hAnsi="Arial" w:cs="Arial"/>
                <w:sz w:val="20"/>
                <w:szCs w:val="20"/>
              </w:rPr>
              <w:t>1:00-1:40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87F9720" w14:textId="77777777" w:rsidR="009F5546" w:rsidRDefault="00DB7AF1">
            <w:pPr>
              <w:jc w:val="center"/>
              <w:rPr>
                <w:rFonts w:ascii="Arial" w:eastAsia="Arial" w:hAnsi="Arial" w:cs="Arial"/>
                <w:sz w:val="20"/>
                <w:szCs w:val="20"/>
              </w:rPr>
            </w:pPr>
            <w:r>
              <w:rPr>
                <w:rFonts w:ascii="Arial" w:eastAsia="Arial" w:hAnsi="Arial" w:cs="Arial"/>
                <w:sz w:val="20"/>
                <w:szCs w:val="20"/>
              </w:rPr>
              <w:t>Lunch/Recess</w:t>
            </w:r>
          </w:p>
        </w:tc>
      </w:tr>
      <w:tr w:rsidR="009F5546" w14:paraId="6A27B9F7" w14:textId="77777777">
        <w:trPr>
          <w:trHeight w:val="12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B3D3265" w14:textId="77777777" w:rsidR="009F5546" w:rsidRDefault="00DB7AF1">
            <w:pPr>
              <w:rPr>
                <w:rFonts w:ascii="Arial" w:eastAsia="Arial" w:hAnsi="Arial" w:cs="Arial"/>
                <w:sz w:val="20"/>
                <w:szCs w:val="20"/>
              </w:rPr>
            </w:pPr>
            <w:r>
              <w:rPr>
                <w:rFonts w:ascii="Arial" w:eastAsia="Arial" w:hAnsi="Arial" w:cs="Arial"/>
                <w:sz w:val="20"/>
                <w:szCs w:val="20"/>
              </w:rPr>
              <w:t>1:40-1:53</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C334EB" w14:textId="77777777" w:rsidR="009F5546" w:rsidRDefault="00DB7AF1">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CD1E852"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BCA8089" w14:textId="77777777" w:rsidR="009F5546" w:rsidRDefault="00DB7AF1">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2B1CD15" w14:textId="77777777" w:rsidR="009F5546" w:rsidRDefault="00DB7AF1">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A1552C7"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F158651" w14:textId="77777777" w:rsidR="009F5546" w:rsidRDefault="00DB7AF1">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CEAC16" w14:textId="77777777" w:rsidR="009F5546" w:rsidRDefault="00DB7AF1">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p w14:paraId="7EACBFF3"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44CC610"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0572628" w14:textId="77777777" w:rsidR="009F5546" w:rsidRDefault="00DB7AF1">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A5FBE46" w14:textId="77777777" w:rsidR="009F5546" w:rsidRDefault="00DB7AF1">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61352EF"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614396" w14:textId="77777777" w:rsidR="009F5546" w:rsidRDefault="009F5546">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46AA423" w14:textId="77777777" w:rsidR="009F5546" w:rsidRDefault="00DB7AF1">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r>
      <w:tr w:rsidR="009F5546" w14:paraId="6EEB172D" w14:textId="77777777">
        <w:trPr>
          <w:trHeight w:val="300"/>
        </w:trPr>
        <w:tc>
          <w:tcPr>
            <w:tcW w:w="2726"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14:paraId="11161E1D"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88DE8CC"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17289EAC"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C5BE7AE"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3CD3C4B8"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32E9DC3" w14:textId="77777777" w:rsidR="009F5546" w:rsidRDefault="009F5546">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4E67104A"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4thPeriod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2E8C78A" w14:textId="77777777" w:rsidR="009F5546" w:rsidRDefault="009F5546">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14:paraId="173BDF1D" w14:textId="77777777" w:rsidR="009F5546" w:rsidRDefault="00DB7AF1">
            <w:pPr>
              <w:jc w:val="center"/>
              <w:rPr>
                <w:rFonts w:ascii="Arial" w:eastAsia="Arial" w:hAnsi="Arial" w:cs="Arial"/>
                <w:b/>
                <w:sz w:val="20"/>
                <w:szCs w:val="20"/>
              </w:rPr>
            </w:pPr>
            <w:r>
              <w:rPr>
                <w:rFonts w:ascii="Arial" w:eastAsia="Arial" w:hAnsi="Arial" w:cs="Arial"/>
                <w:b/>
                <w:sz w:val="20"/>
                <w:szCs w:val="20"/>
              </w:rPr>
              <w:t xml:space="preserve">4th Period </w:t>
            </w:r>
          </w:p>
        </w:tc>
      </w:tr>
      <w:tr w:rsidR="009F5546" w14:paraId="1D7E8BB5" w14:textId="77777777">
        <w:trPr>
          <w:trHeight w:val="60"/>
        </w:trPr>
        <w:tc>
          <w:tcPr>
            <w:tcW w:w="1016"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14:paraId="4BE509AA" w14:textId="77777777" w:rsidR="009F5546" w:rsidRDefault="00DB7AF1">
            <w:pPr>
              <w:rPr>
                <w:rFonts w:ascii="Arial" w:eastAsia="Arial" w:hAnsi="Arial" w:cs="Arial"/>
                <w:b/>
                <w:sz w:val="20"/>
                <w:szCs w:val="20"/>
              </w:rPr>
            </w:pPr>
            <w:r>
              <w:rPr>
                <w:rFonts w:ascii="Arial" w:eastAsia="Arial" w:hAnsi="Arial" w:cs="Arial"/>
                <w:b/>
                <w:sz w:val="20"/>
                <w:szCs w:val="20"/>
              </w:rPr>
              <w:t>1:53-3:00</w:t>
            </w:r>
          </w:p>
        </w:tc>
        <w:tc>
          <w:tcPr>
            <w:tcW w:w="171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2CB0A363"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0F78E4A2"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2BE7E243" w14:textId="77777777" w:rsidR="009F5546" w:rsidRDefault="00DB7AF1">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79DFDBC9" w14:textId="77777777" w:rsidR="009F5546" w:rsidRDefault="00DB7AF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BFF97BF"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76D3941" w14:textId="77777777" w:rsidR="009F5546" w:rsidRDefault="00DB7AF1">
            <w:pP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743A354C"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781B97C5"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559A67D0" w14:textId="77777777" w:rsidR="009F5546" w:rsidRDefault="00DB7AF1">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1F8D6B29" w14:textId="77777777" w:rsidR="009F5546" w:rsidRDefault="00DB7AF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F54BA25"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4075E466" w14:textId="77777777" w:rsidR="009F5546" w:rsidRDefault="00DB7AF1">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5C7F76C"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636B9FF5"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32E45CE9" w14:textId="77777777" w:rsidR="009F5546" w:rsidRDefault="00DB7AF1">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7DCD277D" w14:textId="77777777" w:rsidR="009F5546" w:rsidRDefault="00DB7AF1">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270E63D"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03D8782" w14:textId="77777777" w:rsidR="009F5546" w:rsidRDefault="00DB7AF1">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5384356E" w14:textId="77777777" w:rsidR="009F5546" w:rsidRDefault="00DB7AF1">
            <w:pPr>
              <w:rPr>
                <w:rFonts w:ascii="Arial" w:eastAsia="Arial" w:hAnsi="Arial" w:cs="Arial"/>
                <w:b/>
                <w:sz w:val="20"/>
                <w:szCs w:val="20"/>
              </w:rPr>
            </w:pPr>
            <w:r>
              <w:rPr>
                <w:rFonts w:ascii="Arial" w:eastAsia="Arial" w:hAnsi="Arial" w:cs="Arial"/>
                <w:b/>
                <w:sz w:val="20"/>
                <w:szCs w:val="20"/>
              </w:rPr>
              <w:t xml:space="preserve">*Read Aloud  </w:t>
            </w:r>
          </w:p>
          <w:p w14:paraId="1202A770" w14:textId="77777777" w:rsidR="009F5546" w:rsidRDefault="00DB7AF1">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14:paraId="0ADE39D3" w14:textId="77777777" w:rsidR="009F5546" w:rsidRDefault="00DB7AF1">
            <w:pPr>
              <w:rPr>
                <w:rFonts w:ascii="Arial" w:eastAsia="Arial" w:hAnsi="Arial" w:cs="Arial"/>
                <w:b/>
                <w:sz w:val="20"/>
                <w:szCs w:val="20"/>
              </w:rPr>
            </w:pPr>
            <w:r>
              <w:rPr>
                <w:rFonts w:ascii="Arial" w:eastAsia="Arial" w:hAnsi="Arial" w:cs="Arial"/>
                <w:b/>
                <w:sz w:val="20"/>
                <w:szCs w:val="20"/>
              </w:rPr>
              <w:lastRenderedPageBreak/>
              <w:t xml:space="preserve">*Active Engagement </w:t>
            </w:r>
          </w:p>
          <w:p w14:paraId="0A5D07BB" w14:textId="77777777" w:rsidR="009F5546" w:rsidRDefault="00DB7AF1">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DFE4DA0" w14:textId="77777777" w:rsidR="009F5546" w:rsidRDefault="009F5546">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0FF4D1EA" w14:textId="77777777" w:rsidR="009F5546" w:rsidRDefault="00DB7AF1">
            <w:pPr>
              <w:jc w:val="center"/>
              <w:rPr>
                <w:rFonts w:ascii="Arial" w:eastAsia="Arial" w:hAnsi="Arial" w:cs="Arial"/>
                <w:b/>
                <w:sz w:val="20"/>
                <w:szCs w:val="20"/>
              </w:rPr>
            </w:pPr>
            <w:r>
              <w:rPr>
                <w:rFonts w:ascii="Arial" w:eastAsia="Arial" w:hAnsi="Arial" w:cs="Arial"/>
                <w:b/>
                <w:sz w:val="20"/>
                <w:szCs w:val="20"/>
              </w:rPr>
              <w:t>1:53-3:00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14:paraId="3E25A8DE" w14:textId="77777777" w:rsidR="009F5546" w:rsidRDefault="00DB7AF1">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45CC2297" w14:textId="77777777" w:rsidR="009F5546" w:rsidRDefault="00DB7AF1">
            <w:pPr>
              <w:jc w:val="center"/>
              <w:rPr>
                <w:rFonts w:ascii="Arial" w:eastAsia="Arial" w:hAnsi="Arial" w:cs="Arial"/>
                <w:sz w:val="20"/>
                <w:szCs w:val="20"/>
              </w:rPr>
            </w:pPr>
            <w:r>
              <w:rPr>
                <w:rFonts w:ascii="Arial" w:eastAsia="Arial" w:hAnsi="Arial" w:cs="Arial"/>
                <w:sz w:val="20"/>
                <w:szCs w:val="20"/>
              </w:rPr>
              <w:t>Folder Check</w:t>
            </w:r>
          </w:p>
          <w:p w14:paraId="4357E1CF" w14:textId="77777777" w:rsidR="009F5546" w:rsidRDefault="00DB7AF1">
            <w:pPr>
              <w:rPr>
                <w:rFonts w:ascii="Arial" w:eastAsia="Arial" w:hAnsi="Arial" w:cs="Arial"/>
                <w:b/>
                <w:sz w:val="20"/>
                <w:szCs w:val="20"/>
              </w:rPr>
            </w:pPr>
            <w:r>
              <w:rPr>
                <w:rFonts w:ascii="Arial" w:eastAsia="Arial" w:hAnsi="Arial" w:cs="Arial"/>
                <w:sz w:val="20"/>
                <w:szCs w:val="20"/>
              </w:rPr>
              <w:t>Accuracy Check</w:t>
            </w:r>
          </w:p>
        </w:tc>
      </w:tr>
      <w:tr w:rsidR="009F5546" w14:paraId="2F9B92C7"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AC25980" w14:textId="77777777" w:rsidR="009F5546" w:rsidRDefault="009F5546">
            <w:pPr>
              <w:jc w:val="center"/>
              <w:rPr>
                <w:rFonts w:ascii="Arial" w:eastAsia="Arial" w:hAnsi="Arial" w:cs="Arial"/>
                <w:color w:val="C00000"/>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CF04690" w14:textId="77777777" w:rsidR="009F5546" w:rsidRDefault="00DB7AF1">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MONDAYS’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8CFCB98" w14:textId="77777777" w:rsidR="009F5546" w:rsidRDefault="009F5546">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6C2526B" w14:textId="77777777" w:rsidR="009F5546" w:rsidRDefault="009F5546">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E0C8A9" w14:textId="77777777" w:rsidR="009F5546" w:rsidRDefault="00DB7AF1">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TUESDAY’S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57EC38D" w14:textId="77777777" w:rsidR="009F5546" w:rsidRDefault="009F5546">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B20CEFE" w14:textId="77777777" w:rsidR="009F5546" w:rsidRDefault="009F5546">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4B1A6CA" w14:textId="77777777" w:rsidR="009F5546" w:rsidRDefault="00DB7AF1">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WEDNESDAY’s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E5855EC" w14:textId="77777777" w:rsidR="009F5546" w:rsidRDefault="009F5546">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DE4FD9A" w14:textId="77777777" w:rsidR="009F5546" w:rsidRDefault="009F5546">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4E1BFA2" w14:textId="77777777" w:rsidR="009F5546" w:rsidRDefault="00DB7AF1">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THURSDAY’S CLASSES 1-5</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38176A8" w14:textId="77777777" w:rsidR="009F5546" w:rsidRDefault="009F5546">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8B1C57A" w14:textId="77777777" w:rsidR="009F5546" w:rsidRDefault="009F5546">
            <w:pPr>
              <w:jc w:val="center"/>
              <w:rPr>
                <w:rFonts w:ascii="Arial" w:eastAsia="Arial" w:hAnsi="Arial" w:cs="Arial"/>
                <w:color w:val="C00000"/>
                <w:sz w:val="20"/>
                <w:szCs w:val="20"/>
                <w:highlight w:val="yellow"/>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6F1A6DE" w14:textId="77777777" w:rsidR="009F5546" w:rsidRDefault="00DB7AF1">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FRIDAY’s CLASSES1-4</w:t>
            </w:r>
          </w:p>
        </w:tc>
      </w:tr>
      <w:tr w:rsidR="009F5546" w14:paraId="74EBEE9A"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E5AA725" w14:textId="77777777" w:rsidR="009F5546" w:rsidRDefault="009F5546">
            <w:pPr>
              <w:jc w:val="cente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6CB21E3" w14:textId="77777777" w:rsidR="009F5546" w:rsidRDefault="00DB7AF1">
            <w:pPr>
              <w:jc w:val="center"/>
              <w:rPr>
                <w:rFonts w:ascii="Arial" w:eastAsia="Arial" w:hAnsi="Arial" w:cs="Arial"/>
                <w:sz w:val="20"/>
                <w:szCs w:val="20"/>
              </w:rPr>
            </w:pPr>
            <w:r>
              <w:rPr>
                <w:rFonts w:ascii="Arial" w:eastAsia="Arial" w:hAnsi="Arial" w:cs="Arial"/>
                <w:sz w:val="20"/>
                <w:szCs w:val="20"/>
              </w:rPr>
              <w:t>First 10 minutes of each class Period 1-4 Read Aloud</w:t>
            </w:r>
          </w:p>
          <w:p w14:paraId="69DFED96" w14:textId="77777777" w:rsidR="009F5546" w:rsidRDefault="009F5546">
            <w:pPr>
              <w:jc w:val="center"/>
              <w:rPr>
                <w:rFonts w:ascii="Arial" w:eastAsia="Arial" w:hAnsi="Arial" w:cs="Arial"/>
                <w:sz w:val="20"/>
                <w:szCs w:val="20"/>
              </w:rPr>
            </w:pPr>
          </w:p>
          <w:p w14:paraId="4EAA7187" w14:textId="77777777" w:rsidR="009F5546" w:rsidRDefault="00DB7AF1">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BD2204E"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72E4F7D"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AC51B0" w14:textId="77777777" w:rsidR="009F5546" w:rsidRDefault="00DB7AF1">
            <w:pPr>
              <w:jc w:val="center"/>
              <w:rPr>
                <w:rFonts w:ascii="Arial" w:eastAsia="Arial" w:hAnsi="Arial" w:cs="Arial"/>
                <w:sz w:val="20"/>
                <w:szCs w:val="20"/>
              </w:rPr>
            </w:pPr>
            <w:r>
              <w:rPr>
                <w:rFonts w:ascii="Arial" w:eastAsia="Arial" w:hAnsi="Arial" w:cs="Arial"/>
                <w:sz w:val="20"/>
                <w:szCs w:val="20"/>
              </w:rPr>
              <w:t>First 10 minutes of each class Period 1-4 Read Aloud</w:t>
            </w:r>
          </w:p>
          <w:p w14:paraId="2BC6C0A1" w14:textId="77777777" w:rsidR="009F5546" w:rsidRDefault="009F5546">
            <w:pPr>
              <w:jc w:val="center"/>
              <w:rPr>
                <w:rFonts w:ascii="Arial" w:eastAsia="Arial" w:hAnsi="Arial" w:cs="Arial"/>
                <w:sz w:val="20"/>
                <w:szCs w:val="20"/>
              </w:rPr>
            </w:pPr>
          </w:p>
          <w:p w14:paraId="02D8A55A" w14:textId="77777777" w:rsidR="009F5546" w:rsidRDefault="00DB7AF1">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4C4C1E66"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F370B72" w14:textId="77777777" w:rsidR="009F5546" w:rsidRDefault="009F5546">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BEDD79"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First 10 minutes of each class Period 1-4 Read Aloud </w:t>
            </w:r>
          </w:p>
          <w:p w14:paraId="3E432241" w14:textId="77777777" w:rsidR="009F5546" w:rsidRDefault="009F5546">
            <w:pPr>
              <w:jc w:val="center"/>
              <w:rPr>
                <w:rFonts w:ascii="Arial" w:eastAsia="Arial" w:hAnsi="Arial" w:cs="Arial"/>
                <w:sz w:val="20"/>
                <w:szCs w:val="20"/>
              </w:rPr>
            </w:pPr>
          </w:p>
          <w:p w14:paraId="3085F367" w14:textId="77777777" w:rsidR="009F5546" w:rsidRDefault="00DB7AF1">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DD77D74"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EF4861B"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5C9B823" w14:textId="77777777" w:rsidR="009F5546" w:rsidRDefault="00DB7AF1">
            <w:pPr>
              <w:jc w:val="center"/>
              <w:rPr>
                <w:rFonts w:ascii="Arial" w:eastAsia="Arial" w:hAnsi="Arial" w:cs="Arial"/>
                <w:sz w:val="20"/>
                <w:szCs w:val="20"/>
              </w:rPr>
            </w:pPr>
            <w:r>
              <w:rPr>
                <w:rFonts w:ascii="Arial" w:eastAsia="Arial" w:hAnsi="Arial" w:cs="Arial"/>
                <w:sz w:val="20"/>
                <w:szCs w:val="20"/>
              </w:rPr>
              <w:t>First 10 minutes of each</w:t>
            </w:r>
            <w:r>
              <w:rPr>
                <w:rFonts w:ascii="Arial" w:eastAsia="Arial" w:hAnsi="Arial" w:cs="Arial"/>
                <w:sz w:val="20"/>
                <w:szCs w:val="20"/>
              </w:rPr>
              <w:t xml:space="preserve"> class Period 1-4 Read Aloud</w:t>
            </w:r>
          </w:p>
          <w:p w14:paraId="16A9FA26" w14:textId="77777777" w:rsidR="009F5546" w:rsidRDefault="009F5546">
            <w:pPr>
              <w:jc w:val="center"/>
              <w:rPr>
                <w:rFonts w:ascii="Arial" w:eastAsia="Arial" w:hAnsi="Arial" w:cs="Arial"/>
                <w:sz w:val="20"/>
                <w:szCs w:val="20"/>
              </w:rPr>
            </w:pPr>
          </w:p>
          <w:p w14:paraId="11EE38B5" w14:textId="77777777" w:rsidR="009F5546" w:rsidRDefault="00DB7AF1">
            <w:pPr>
              <w:rPr>
                <w:rFonts w:ascii="Arial" w:eastAsia="Arial" w:hAnsi="Arial" w:cs="Arial"/>
                <w:sz w:val="20"/>
                <w:szCs w:val="20"/>
              </w:rPr>
            </w:pPr>
            <w:r>
              <w:rPr>
                <w:rFonts w:ascii="Arial" w:eastAsia="Arial" w:hAnsi="Arial" w:cs="Arial"/>
                <w:sz w:val="20"/>
                <w:szCs w:val="20"/>
              </w:rPr>
              <w:t>Touching Spirit Bear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B02345E" w14:textId="77777777" w:rsidR="009F5546" w:rsidRDefault="009F5546">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E9FF854" w14:textId="77777777" w:rsidR="009F5546" w:rsidRDefault="009F5546">
            <w:pP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0683DB"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Period 1-4 </w:t>
            </w:r>
          </w:p>
          <w:p w14:paraId="66FD647D" w14:textId="77777777" w:rsidR="009F5546" w:rsidRDefault="00DB7AF1">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14:paraId="2204FA09" w14:textId="77777777" w:rsidR="009F5546" w:rsidRDefault="00DB7AF1">
            <w:pPr>
              <w:jc w:val="center"/>
              <w:rPr>
                <w:rFonts w:ascii="Arial" w:eastAsia="Arial" w:hAnsi="Arial" w:cs="Arial"/>
                <w:sz w:val="20"/>
                <w:szCs w:val="20"/>
              </w:rPr>
            </w:pPr>
            <w:r>
              <w:rPr>
                <w:rFonts w:ascii="Arial" w:eastAsia="Arial" w:hAnsi="Arial" w:cs="Arial"/>
                <w:sz w:val="20"/>
                <w:szCs w:val="20"/>
              </w:rPr>
              <w:t>Folder Check</w:t>
            </w:r>
          </w:p>
          <w:p w14:paraId="33F8F0F4" w14:textId="77777777" w:rsidR="009F5546" w:rsidRDefault="00DB7AF1">
            <w:pPr>
              <w:jc w:val="center"/>
              <w:rPr>
                <w:rFonts w:ascii="Arial" w:eastAsia="Arial" w:hAnsi="Arial" w:cs="Arial"/>
                <w:sz w:val="20"/>
                <w:szCs w:val="20"/>
              </w:rPr>
            </w:pPr>
            <w:r>
              <w:rPr>
                <w:rFonts w:ascii="Arial" w:eastAsia="Arial" w:hAnsi="Arial" w:cs="Arial"/>
                <w:sz w:val="20"/>
                <w:szCs w:val="20"/>
              </w:rPr>
              <w:t>Accuracy Check</w:t>
            </w:r>
          </w:p>
          <w:p w14:paraId="704097A1" w14:textId="77777777" w:rsidR="009F5546" w:rsidRDefault="009F5546">
            <w:pPr>
              <w:jc w:val="center"/>
              <w:rPr>
                <w:rFonts w:ascii="Arial" w:eastAsia="Arial" w:hAnsi="Arial" w:cs="Arial"/>
                <w:sz w:val="20"/>
                <w:szCs w:val="20"/>
              </w:rPr>
            </w:pPr>
          </w:p>
          <w:p w14:paraId="7905F744" w14:textId="77777777" w:rsidR="009F5546" w:rsidRDefault="009F5546">
            <w:pPr>
              <w:jc w:val="center"/>
              <w:rPr>
                <w:rFonts w:ascii="Arial" w:eastAsia="Arial" w:hAnsi="Arial" w:cs="Arial"/>
                <w:sz w:val="20"/>
                <w:szCs w:val="20"/>
              </w:rPr>
            </w:pPr>
          </w:p>
        </w:tc>
      </w:tr>
      <w:tr w:rsidR="009F5546" w14:paraId="6A44843C" w14:textId="77777777">
        <w:trPr>
          <w:trHeight w:val="6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A2D7060" w14:textId="77777777" w:rsidR="009F5546" w:rsidRDefault="009F5546">
            <w:pPr>
              <w:rPr>
                <w:rFonts w:ascii="Arial" w:eastAsia="Arial" w:hAnsi="Arial" w:cs="Arial"/>
                <w:sz w:val="20"/>
                <w:szCs w:val="20"/>
              </w:rPr>
            </w:pP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C3CD20A"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10- 20 </w:t>
            </w:r>
            <w:r>
              <w:rPr>
                <w:rFonts w:ascii="Arial" w:eastAsia="Arial" w:hAnsi="Arial" w:cs="Arial"/>
                <w:sz w:val="20"/>
                <w:szCs w:val="20"/>
              </w:rPr>
              <w:t>minutes of each class Period</w:t>
            </w:r>
          </w:p>
          <w:p w14:paraId="2452A832" w14:textId="77777777" w:rsidR="009F5546" w:rsidRDefault="00DB7AF1">
            <w:pPr>
              <w:jc w:val="center"/>
              <w:rPr>
                <w:rFonts w:ascii="Arial" w:eastAsia="Arial" w:hAnsi="Arial" w:cs="Arial"/>
                <w:sz w:val="20"/>
                <w:szCs w:val="20"/>
              </w:rPr>
            </w:pPr>
            <w:r>
              <w:rPr>
                <w:rFonts w:ascii="Arial" w:eastAsia="Arial" w:hAnsi="Arial" w:cs="Arial"/>
                <w:sz w:val="20"/>
                <w:szCs w:val="20"/>
              </w:rPr>
              <w:t>1-4 Lucy Mini Lesson</w:t>
            </w:r>
          </w:p>
          <w:p w14:paraId="120B427C" w14:textId="77777777" w:rsidR="009F5546" w:rsidRDefault="009F5546">
            <w:pPr>
              <w:jc w:val="center"/>
              <w:rPr>
                <w:rFonts w:ascii="Arial" w:eastAsia="Arial" w:hAnsi="Arial" w:cs="Arial"/>
                <w:sz w:val="20"/>
                <w:szCs w:val="20"/>
              </w:rPr>
            </w:pPr>
          </w:p>
          <w:p w14:paraId="55024AFD" w14:textId="77777777" w:rsidR="009F5546" w:rsidRDefault="00DB7AF1">
            <w:pPr>
              <w:jc w:val="center"/>
              <w:rPr>
                <w:rFonts w:ascii="Arial" w:eastAsia="Arial" w:hAnsi="Arial" w:cs="Arial"/>
                <w:sz w:val="20"/>
                <w:szCs w:val="20"/>
              </w:rPr>
            </w:pPr>
            <w:r>
              <w:rPr>
                <w:rFonts w:ascii="Arial" w:eastAsia="Arial" w:hAnsi="Arial" w:cs="Arial"/>
                <w:sz w:val="20"/>
                <w:szCs w:val="20"/>
              </w:rPr>
              <w:t>I can:</w:t>
            </w:r>
          </w:p>
          <w:p w14:paraId="5403B1BD" w14:textId="77777777" w:rsidR="009F5546" w:rsidRDefault="00DB7AF1">
            <w:pPr>
              <w:jc w:val="center"/>
              <w:rPr>
                <w:rFonts w:ascii="Arial" w:eastAsia="Arial" w:hAnsi="Arial" w:cs="Arial"/>
                <w:sz w:val="20"/>
                <w:szCs w:val="20"/>
              </w:rPr>
            </w:pPr>
            <w:r>
              <w:rPr>
                <w:rFonts w:ascii="Arial" w:eastAsia="Arial" w:hAnsi="Arial" w:cs="Arial"/>
                <w:sz w:val="20"/>
                <w:szCs w:val="20"/>
              </w:rPr>
              <w:t>Read on in my book, considering the work of the whole unit, and also keeping my own life and experiences in mind.</w:t>
            </w:r>
          </w:p>
          <w:p w14:paraId="2CC673BB" w14:textId="77777777" w:rsidR="009F5546" w:rsidRDefault="009F5546">
            <w:pPr>
              <w:jc w:val="center"/>
              <w:rPr>
                <w:rFonts w:ascii="Arial" w:eastAsia="Arial" w:hAnsi="Arial" w:cs="Arial"/>
                <w:sz w:val="20"/>
                <w:szCs w:val="20"/>
              </w:rPr>
            </w:pPr>
          </w:p>
          <w:p w14:paraId="54529F21" w14:textId="77777777" w:rsidR="009F5546" w:rsidRDefault="00DB7AF1">
            <w:pPr>
              <w:jc w:val="center"/>
              <w:rPr>
                <w:rFonts w:ascii="Arial" w:eastAsia="Arial" w:hAnsi="Arial" w:cs="Arial"/>
                <w:sz w:val="20"/>
                <w:szCs w:val="20"/>
              </w:rPr>
            </w:pPr>
            <w:r>
              <w:rPr>
                <w:rFonts w:ascii="Arial" w:eastAsia="Arial" w:hAnsi="Arial" w:cs="Arial"/>
                <w:sz w:val="20"/>
                <w:szCs w:val="20"/>
              </w:rPr>
              <w:t>Teach: students that reading is shaped not just by a text but by a reader’s own lif</w:t>
            </w:r>
            <w:r>
              <w:rPr>
                <w:rFonts w:ascii="Arial" w:eastAsia="Arial" w:hAnsi="Arial" w:cs="Arial"/>
                <w:sz w:val="20"/>
                <w:szCs w:val="20"/>
              </w:rPr>
              <w:t xml:space="preserve">e and experiences. Teach them to use their personal responses to better understand </w:t>
            </w:r>
            <w:r>
              <w:rPr>
                <w:rFonts w:ascii="Arial" w:eastAsia="Arial" w:hAnsi="Arial" w:cs="Arial"/>
                <w:sz w:val="20"/>
                <w:szCs w:val="20"/>
              </w:rPr>
              <w:lastRenderedPageBreak/>
              <w:t>characters or situations</w:t>
            </w:r>
          </w:p>
          <w:p w14:paraId="00AF98CC"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Active Engagement: </w:t>
            </w:r>
          </w:p>
          <w:p w14:paraId="6B857B7C" w14:textId="77777777" w:rsidR="009F5546" w:rsidRDefault="009F5546">
            <w:pPr>
              <w:jc w:val="center"/>
              <w:rPr>
                <w:rFonts w:ascii="Arial" w:eastAsia="Arial" w:hAnsi="Arial" w:cs="Arial"/>
                <w:sz w:val="20"/>
                <w:szCs w:val="20"/>
              </w:rPr>
            </w:pPr>
          </w:p>
          <w:p w14:paraId="7ADF38C8" w14:textId="77777777" w:rsidR="009F5546" w:rsidRDefault="00DB7AF1">
            <w:pPr>
              <w:jc w:val="center"/>
              <w:rPr>
                <w:rFonts w:ascii="Arial" w:eastAsia="Arial" w:hAnsi="Arial" w:cs="Arial"/>
                <w:sz w:val="20"/>
                <w:szCs w:val="20"/>
              </w:rPr>
            </w:pPr>
            <w:r>
              <w:rPr>
                <w:rFonts w:ascii="Arial" w:eastAsia="Arial" w:hAnsi="Arial" w:cs="Arial"/>
                <w:sz w:val="20"/>
                <w:szCs w:val="20"/>
              </w:rPr>
              <w:t>Locate a part from the poem that resonates with the them, consider why they see themselves in that part, and then use that know</w:t>
            </w:r>
            <w:r>
              <w:rPr>
                <w:rFonts w:ascii="Arial" w:eastAsia="Arial" w:hAnsi="Arial" w:cs="Arial"/>
                <w:sz w:val="20"/>
                <w:szCs w:val="20"/>
              </w:rPr>
              <w:t>ledge to see the text differently.</w:t>
            </w:r>
          </w:p>
          <w:p w14:paraId="60925C3F"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 </w:t>
            </w:r>
          </w:p>
          <w:p w14:paraId="69E9C602" w14:textId="77777777" w:rsidR="009F5546" w:rsidRDefault="009F5546">
            <w:pPr>
              <w:jc w:val="center"/>
              <w:rPr>
                <w:rFonts w:ascii="Arial" w:eastAsia="Arial" w:hAnsi="Arial" w:cs="Arial"/>
                <w:sz w:val="20"/>
                <w:szCs w:val="20"/>
              </w:rPr>
            </w:pPr>
          </w:p>
          <w:p w14:paraId="485E34DC" w14:textId="77777777" w:rsidR="009F5546" w:rsidRDefault="009F5546">
            <w:pPr>
              <w:jc w:val="center"/>
              <w:rPr>
                <w:rFonts w:ascii="Arial" w:eastAsia="Arial" w:hAnsi="Arial" w:cs="Arial"/>
                <w:sz w:val="20"/>
                <w:szCs w:val="20"/>
              </w:rPr>
            </w:pPr>
          </w:p>
          <w:p w14:paraId="611EB89B" w14:textId="77777777" w:rsidR="009F5546" w:rsidRDefault="009F5546">
            <w:pPr>
              <w:jc w:val="center"/>
              <w:rPr>
                <w:rFonts w:ascii="Arial" w:eastAsia="Arial" w:hAnsi="Arial" w:cs="Arial"/>
                <w:sz w:val="20"/>
                <w:szCs w:val="20"/>
              </w:rPr>
            </w:pPr>
          </w:p>
          <w:p w14:paraId="729D0698" w14:textId="77777777" w:rsidR="009F5546" w:rsidRDefault="009F5546">
            <w:pPr>
              <w:jc w:val="center"/>
              <w:rPr>
                <w:rFonts w:ascii="Arial" w:eastAsia="Arial" w:hAnsi="Arial" w:cs="Arial"/>
                <w:sz w:val="20"/>
                <w:szCs w:val="20"/>
              </w:rPr>
            </w:pPr>
          </w:p>
          <w:p w14:paraId="0D12F1D4"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10-20 minutes at the end of each class </w:t>
            </w:r>
          </w:p>
          <w:p w14:paraId="2AD40831" w14:textId="77777777" w:rsidR="009F5546" w:rsidRDefault="00DB7AF1">
            <w:pPr>
              <w:jc w:val="center"/>
              <w:rPr>
                <w:rFonts w:ascii="Arial" w:eastAsia="Arial" w:hAnsi="Arial" w:cs="Arial"/>
                <w:sz w:val="20"/>
                <w:szCs w:val="20"/>
              </w:rPr>
            </w:pPr>
            <w:r>
              <w:rPr>
                <w:rFonts w:ascii="Arial" w:eastAsia="Arial" w:hAnsi="Arial" w:cs="Arial"/>
                <w:sz w:val="20"/>
                <w:szCs w:val="20"/>
              </w:rPr>
              <w:t>Group Conferences</w:t>
            </w:r>
          </w:p>
          <w:p w14:paraId="234AFFCB" w14:textId="77777777" w:rsidR="009F5546" w:rsidRDefault="009F5546">
            <w:pPr>
              <w:jc w:val="center"/>
              <w:rPr>
                <w:rFonts w:ascii="Arial" w:eastAsia="Arial" w:hAnsi="Arial" w:cs="Arial"/>
                <w:sz w:val="20"/>
                <w:szCs w:val="20"/>
              </w:rPr>
            </w:pPr>
          </w:p>
          <w:p w14:paraId="0F43C6DF" w14:textId="77777777" w:rsidR="009F5546" w:rsidRDefault="00DB7AF1">
            <w:pPr>
              <w:jc w:val="center"/>
              <w:rPr>
                <w:rFonts w:ascii="Arial" w:eastAsia="Arial" w:hAnsi="Arial" w:cs="Arial"/>
                <w:sz w:val="20"/>
                <w:szCs w:val="20"/>
              </w:rPr>
            </w:pPr>
            <w:r>
              <w:rPr>
                <w:rFonts w:ascii="Arial" w:eastAsia="Arial" w:hAnsi="Arial" w:cs="Arial"/>
                <w:sz w:val="20"/>
                <w:szCs w:val="20"/>
              </w:rPr>
              <w:t>Help Students plan how to manage reading and discussion</w:t>
            </w:r>
          </w:p>
          <w:p w14:paraId="36310E5D" w14:textId="77777777" w:rsidR="009F5546" w:rsidRDefault="009F5546">
            <w:pPr>
              <w:jc w:val="center"/>
              <w:rPr>
                <w:rFonts w:ascii="Arial" w:eastAsia="Arial" w:hAnsi="Arial" w:cs="Arial"/>
                <w:sz w:val="20"/>
                <w:szCs w:val="20"/>
              </w:rPr>
            </w:pPr>
          </w:p>
          <w:p w14:paraId="1300C5DA"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FB2FB4A"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05EF71D"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3AD3F9" w14:textId="77777777" w:rsidR="009F5546" w:rsidRDefault="00DB7AF1">
            <w:pPr>
              <w:jc w:val="center"/>
              <w:rPr>
                <w:rFonts w:ascii="Arial" w:eastAsia="Arial" w:hAnsi="Arial" w:cs="Arial"/>
                <w:sz w:val="20"/>
                <w:szCs w:val="20"/>
              </w:rPr>
            </w:pPr>
            <w:r>
              <w:rPr>
                <w:rFonts w:ascii="Arial" w:eastAsia="Arial" w:hAnsi="Arial" w:cs="Arial"/>
                <w:sz w:val="20"/>
                <w:szCs w:val="20"/>
              </w:rPr>
              <w:t>10-20 minutes of each class Period 1-4 Lucy Mini Lesson</w:t>
            </w:r>
          </w:p>
          <w:p w14:paraId="59E2D963" w14:textId="77777777" w:rsidR="009F5546" w:rsidRDefault="009F5546">
            <w:pPr>
              <w:jc w:val="center"/>
              <w:rPr>
                <w:rFonts w:ascii="Arial" w:eastAsia="Arial" w:hAnsi="Arial" w:cs="Arial"/>
                <w:sz w:val="20"/>
                <w:szCs w:val="20"/>
              </w:rPr>
            </w:pPr>
          </w:p>
          <w:p w14:paraId="6EBA9450" w14:textId="77777777" w:rsidR="009F5546" w:rsidRDefault="00DB7AF1">
            <w:pPr>
              <w:jc w:val="center"/>
              <w:rPr>
                <w:rFonts w:ascii="Arial" w:eastAsia="Arial" w:hAnsi="Arial" w:cs="Arial"/>
                <w:sz w:val="20"/>
                <w:szCs w:val="20"/>
              </w:rPr>
            </w:pPr>
            <w:r>
              <w:rPr>
                <w:rFonts w:ascii="Arial" w:eastAsia="Arial" w:hAnsi="Arial" w:cs="Arial"/>
                <w:sz w:val="20"/>
                <w:szCs w:val="20"/>
              </w:rPr>
              <w:t>I can: Read on in books paying particular attention to the issues characters have.</w:t>
            </w:r>
          </w:p>
          <w:p w14:paraId="06D8A9BE" w14:textId="77777777" w:rsidR="009F5546" w:rsidRDefault="009F5546">
            <w:pPr>
              <w:jc w:val="center"/>
              <w:rPr>
                <w:rFonts w:ascii="Arial" w:eastAsia="Arial" w:hAnsi="Arial" w:cs="Arial"/>
                <w:sz w:val="20"/>
                <w:szCs w:val="20"/>
              </w:rPr>
            </w:pPr>
          </w:p>
          <w:p w14:paraId="40F4880F" w14:textId="77777777" w:rsidR="009F5546" w:rsidRDefault="009F5546">
            <w:pPr>
              <w:jc w:val="center"/>
              <w:rPr>
                <w:rFonts w:ascii="Arial" w:eastAsia="Arial" w:hAnsi="Arial" w:cs="Arial"/>
                <w:sz w:val="20"/>
                <w:szCs w:val="20"/>
              </w:rPr>
            </w:pPr>
          </w:p>
          <w:p w14:paraId="00147D79"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Teach: Students when that when they read with others, and talk about literature together, they can learn not just </w:t>
            </w:r>
            <w:r>
              <w:rPr>
                <w:rFonts w:ascii="Arial" w:eastAsia="Arial" w:hAnsi="Arial" w:cs="Arial"/>
                <w:sz w:val="20"/>
                <w:szCs w:val="20"/>
              </w:rPr>
              <w:t>about the story, but also about each other and each other’s lives.</w:t>
            </w:r>
          </w:p>
          <w:p w14:paraId="2D1E2C27" w14:textId="77777777" w:rsidR="009F5546" w:rsidRDefault="009F5546">
            <w:pPr>
              <w:jc w:val="center"/>
              <w:rPr>
                <w:rFonts w:ascii="Arial" w:eastAsia="Arial" w:hAnsi="Arial" w:cs="Arial"/>
                <w:sz w:val="20"/>
                <w:szCs w:val="20"/>
              </w:rPr>
            </w:pPr>
          </w:p>
          <w:p w14:paraId="7990998D" w14:textId="77777777" w:rsidR="009F5546" w:rsidRDefault="009F5546">
            <w:pPr>
              <w:jc w:val="center"/>
              <w:rPr>
                <w:rFonts w:ascii="Arial" w:eastAsia="Arial" w:hAnsi="Arial" w:cs="Arial"/>
                <w:sz w:val="20"/>
                <w:szCs w:val="20"/>
              </w:rPr>
            </w:pPr>
          </w:p>
          <w:p w14:paraId="3B5FA558" w14:textId="77777777" w:rsidR="009F5546" w:rsidRDefault="009F5546">
            <w:pPr>
              <w:jc w:val="center"/>
              <w:rPr>
                <w:rFonts w:ascii="Arial" w:eastAsia="Arial" w:hAnsi="Arial" w:cs="Arial"/>
                <w:sz w:val="20"/>
                <w:szCs w:val="20"/>
              </w:rPr>
            </w:pPr>
          </w:p>
          <w:p w14:paraId="5F56E2D4"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Active Engagement:  </w:t>
            </w:r>
          </w:p>
          <w:p w14:paraId="2348D242" w14:textId="77777777" w:rsidR="009F5546" w:rsidRDefault="009F5546">
            <w:pPr>
              <w:jc w:val="center"/>
              <w:rPr>
                <w:rFonts w:ascii="Arial" w:eastAsia="Arial" w:hAnsi="Arial" w:cs="Arial"/>
                <w:sz w:val="20"/>
                <w:szCs w:val="20"/>
              </w:rPr>
            </w:pPr>
          </w:p>
          <w:p w14:paraId="3BB6EF64" w14:textId="77777777" w:rsidR="009F5546" w:rsidRDefault="00DB7AF1">
            <w:pPr>
              <w:jc w:val="center"/>
              <w:rPr>
                <w:rFonts w:ascii="Arial" w:eastAsia="Arial" w:hAnsi="Arial" w:cs="Arial"/>
                <w:sz w:val="20"/>
                <w:szCs w:val="20"/>
              </w:rPr>
            </w:pPr>
            <w:r>
              <w:rPr>
                <w:rFonts w:ascii="Arial" w:eastAsia="Arial" w:hAnsi="Arial" w:cs="Arial"/>
                <w:sz w:val="20"/>
                <w:szCs w:val="20"/>
              </w:rPr>
              <w:t>Read and discuss the reading in groups.</w:t>
            </w:r>
          </w:p>
          <w:p w14:paraId="740A98C1" w14:textId="77777777" w:rsidR="009F5546" w:rsidRDefault="009F5546">
            <w:pPr>
              <w:jc w:val="center"/>
              <w:rPr>
                <w:rFonts w:ascii="Arial" w:eastAsia="Arial" w:hAnsi="Arial" w:cs="Arial"/>
                <w:sz w:val="20"/>
                <w:szCs w:val="20"/>
              </w:rPr>
            </w:pPr>
          </w:p>
          <w:p w14:paraId="5593249D" w14:textId="77777777" w:rsidR="009F5546" w:rsidRDefault="009F5546">
            <w:pPr>
              <w:jc w:val="center"/>
              <w:rPr>
                <w:rFonts w:ascii="Arial" w:eastAsia="Arial" w:hAnsi="Arial" w:cs="Arial"/>
                <w:sz w:val="20"/>
                <w:szCs w:val="20"/>
              </w:rPr>
            </w:pPr>
          </w:p>
          <w:p w14:paraId="08F088A9" w14:textId="77777777" w:rsidR="009F5546" w:rsidRDefault="00DB7AF1">
            <w:pPr>
              <w:jc w:val="center"/>
              <w:rPr>
                <w:rFonts w:ascii="Arial" w:eastAsia="Arial" w:hAnsi="Arial" w:cs="Arial"/>
                <w:sz w:val="20"/>
                <w:szCs w:val="20"/>
              </w:rPr>
            </w:pPr>
            <w:r>
              <w:rPr>
                <w:rFonts w:ascii="Arial" w:eastAsia="Arial" w:hAnsi="Arial" w:cs="Arial"/>
                <w:sz w:val="20"/>
                <w:szCs w:val="20"/>
              </w:rPr>
              <w:t>10-20 minutes at the end of each class Group Conferences</w:t>
            </w:r>
          </w:p>
          <w:p w14:paraId="0EB764E8" w14:textId="77777777" w:rsidR="009F5546" w:rsidRDefault="009F5546">
            <w:pPr>
              <w:jc w:val="center"/>
              <w:rPr>
                <w:rFonts w:ascii="Arial" w:eastAsia="Arial" w:hAnsi="Arial" w:cs="Arial"/>
                <w:sz w:val="20"/>
                <w:szCs w:val="20"/>
              </w:rPr>
            </w:pPr>
          </w:p>
          <w:p w14:paraId="2CA6E3E3" w14:textId="77777777" w:rsidR="009F5546" w:rsidRDefault="00DB7AF1">
            <w:pPr>
              <w:jc w:val="center"/>
              <w:rPr>
                <w:rFonts w:ascii="Arial" w:eastAsia="Arial" w:hAnsi="Arial" w:cs="Arial"/>
                <w:sz w:val="20"/>
                <w:szCs w:val="20"/>
              </w:rPr>
            </w:pPr>
            <w:r>
              <w:rPr>
                <w:rFonts w:ascii="Arial" w:eastAsia="Arial" w:hAnsi="Arial" w:cs="Arial"/>
                <w:sz w:val="20"/>
                <w:szCs w:val="20"/>
              </w:rPr>
              <w:t>Help Students plan how to manage reading and discussion</w:t>
            </w:r>
          </w:p>
          <w:p w14:paraId="19813982" w14:textId="77777777" w:rsidR="009F5546" w:rsidRDefault="009F5546">
            <w:pPr>
              <w:jc w:val="center"/>
              <w:rPr>
                <w:rFonts w:ascii="Arial" w:eastAsia="Arial" w:hAnsi="Arial" w:cs="Arial"/>
                <w:sz w:val="20"/>
                <w:szCs w:val="20"/>
              </w:rPr>
            </w:pPr>
          </w:p>
          <w:p w14:paraId="0D87F2FE" w14:textId="77777777" w:rsidR="009F5546" w:rsidRDefault="009F5546">
            <w:pPr>
              <w:jc w:val="center"/>
              <w:rPr>
                <w:rFonts w:ascii="Arial" w:eastAsia="Arial" w:hAnsi="Arial" w:cs="Arial"/>
                <w:sz w:val="20"/>
                <w:szCs w:val="20"/>
              </w:rPr>
            </w:pPr>
          </w:p>
          <w:p w14:paraId="3381A7AE"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100A9AE7"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E5377C"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18E3FED" w14:textId="77777777" w:rsidR="009F5546" w:rsidRDefault="00DB7AF1">
            <w:pPr>
              <w:jc w:val="center"/>
              <w:rPr>
                <w:rFonts w:ascii="Arial" w:eastAsia="Arial" w:hAnsi="Arial" w:cs="Arial"/>
                <w:sz w:val="20"/>
                <w:szCs w:val="20"/>
              </w:rPr>
            </w:pPr>
            <w:r>
              <w:rPr>
                <w:rFonts w:ascii="Arial" w:eastAsia="Arial" w:hAnsi="Arial" w:cs="Arial"/>
                <w:sz w:val="20"/>
                <w:szCs w:val="20"/>
              </w:rPr>
              <w:t>10-</w:t>
            </w:r>
            <w:r>
              <w:rPr>
                <w:rFonts w:ascii="Arial" w:eastAsia="Arial" w:hAnsi="Arial" w:cs="Arial"/>
                <w:sz w:val="20"/>
                <w:szCs w:val="20"/>
              </w:rPr>
              <w:t>20 minutes of Period 1-4 Lucy Mini Lesson</w:t>
            </w:r>
          </w:p>
          <w:p w14:paraId="5937438F" w14:textId="77777777" w:rsidR="009F5546" w:rsidRDefault="009F5546">
            <w:pPr>
              <w:rPr>
                <w:rFonts w:ascii="Arial" w:eastAsia="Arial" w:hAnsi="Arial" w:cs="Arial"/>
                <w:sz w:val="20"/>
                <w:szCs w:val="20"/>
              </w:rPr>
            </w:pPr>
          </w:p>
          <w:p w14:paraId="3827BB56" w14:textId="77777777" w:rsidR="009F5546" w:rsidRDefault="009F5546">
            <w:pPr>
              <w:jc w:val="center"/>
              <w:rPr>
                <w:rFonts w:ascii="Arial" w:eastAsia="Arial" w:hAnsi="Arial" w:cs="Arial"/>
                <w:sz w:val="20"/>
                <w:szCs w:val="20"/>
              </w:rPr>
            </w:pPr>
          </w:p>
          <w:p w14:paraId="674AABC8"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I can:  Do some rereading, to mark parts that they especially found and share with groups. </w:t>
            </w:r>
          </w:p>
          <w:p w14:paraId="36ACF3D2" w14:textId="77777777" w:rsidR="009F5546" w:rsidRDefault="009F5546">
            <w:pPr>
              <w:jc w:val="center"/>
              <w:rPr>
                <w:rFonts w:ascii="Arial" w:eastAsia="Arial" w:hAnsi="Arial" w:cs="Arial"/>
                <w:sz w:val="20"/>
                <w:szCs w:val="20"/>
              </w:rPr>
            </w:pPr>
          </w:p>
          <w:p w14:paraId="241282CD"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Teach: students that it’s not enough to see yourself in the like-able, admirable characters in literature.  To truly learn from well-crafted fiction, it’s also important to notice when the villains of the story, the people </w:t>
            </w:r>
            <w:r>
              <w:rPr>
                <w:rFonts w:ascii="Arial" w:eastAsia="Arial" w:hAnsi="Arial" w:cs="Arial"/>
                <w:sz w:val="20"/>
                <w:szCs w:val="20"/>
              </w:rPr>
              <w:lastRenderedPageBreak/>
              <w:t>who are acting badly toward other</w:t>
            </w:r>
            <w:r>
              <w:rPr>
                <w:rFonts w:ascii="Arial" w:eastAsia="Arial" w:hAnsi="Arial" w:cs="Arial"/>
                <w:sz w:val="20"/>
                <w:szCs w:val="20"/>
              </w:rPr>
              <w:t>s, connect to a less likeable part of yourself.</w:t>
            </w:r>
          </w:p>
          <w:p w14:paraId="7530BF32" w14:textId="77777777" w:rsidR="009F5546" w:rsidRDefault="009F5546">
            <w:pPr>
              <w:jc w:val="center"/>
              <w:rPr>
                <w:rFonts w:ascii="Arial" w:eastAsia="Arial" w:hAnsi="Arial" w:cs="Arial"/>
                <w:sz w:val="20"/>
                <w:szCs w:val="20"/>
              </w:rPr>
            </w:pPr>
          </w:p>
          <w:p w14:paraId="6A23E15D" w14:textId="77777777" w:rsidR="009F5546" w:rsidRDefault="009F5546">
            <w:pPr>
              <w:jc w:val="center"/>
              <w:rPr>
                <w:rFonts w:ascii="Arial" w:eastAsia="Arial" w:hAnsi="Arial" w:cs="Arial"/>
                <w:sz w:val="20"/>
                <w:szCs w:val="20"/>
              </w:rPr>
            </w:pPr>
          </w:p>
          <w:p w14:paraId="7D89A4E4" w14:textId="77777777" w:rsidR="009F5546" w:rsidRDefault="009F5546">
            <w:pPr>
              <w:jc w:val="center"/>
              <w:rPr>
                <w:rFonts w:ascii="Arial" w:eastAsia="Arial" w:hAnsi="Arial" w:cs="Arial"/>
                <w:sz w:val="20"/>
                <w:szCs w:val="20"/>
              </w:rPr>
            </w:pPr>
          </w:p>
          <w:p w14:paraId="2487C58D" w14:textId="77777777" w:rsidR="009F5546" w:rsidRDefault="009F5546">
            <w:pPr>
              <w:jc w:val="center"/>
              <w:rPr>
                <w:rFonts w:ascii="Arial" w:eastAsia="Arial" w:hAnsi="Arial" w:cs="Arial"/>
                <w:sz w:val="20"/>
                <w:szCs w:val="20"/>
              </w:rPr>
            </w:pPr>
          </w:p>
          <w:p w14:paraId="07B27C7B"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Active Engagement: </w:t>
            </w:r>
          </w:p>
          <w:p w14:paraId="655E2E62" w14:textId="77777777" w:rsidR="009F5546" w:rsidRDefault="00DB7AF1">
            <w:pPr>
              <w:jc w:val="center"/>
              <w:rPr>
                <w:rFonts w:ascii="Arial" w:eastAsia="Arial" w:hAnsi="Arial" w:cs="Arial"/>
                <w:sz w:val="20"/>
                <w:szCs w:val="20"/>
              </w:rPr>
            </w:pPr>
            <w:r>
              <w:rPr>
                <w:rFonts w:ascii="Arial" w:eastAsia="Arial" w:hAnsi="Arial" w:cs="Arial"/>
                <w:sz w:val="20"/>
                <w:szCs w:val="20"/>
              </w:rPr>
              <w:t>Talk about times and ways in which they’ve been like the villain of a story.</w:t>
            </w:r>
          </w:p>
          <w:p w14:paraId="69264C2D" w14:textId="77777777" w:rsidR="009F5546" w:rsidRDefault="009F5546">
            <w:pPr>
              <w:jc w:val="center"/>
              <w:rPr>
                <w:rFonts w:ascii="Arial" w:eastAsia="Arial" w:hAnsi="Arial" w:cs="Arial"/>
                <w:sz w:val="20"/>
                <w:szCs w:val="20"/>
              </w:rPr>
            </w:pPr>
          </w:p>
          <w:p w14:paraId="7D454DBC" w14:textId="77777777" w:rsidR="009F5546" w:rsidRDefault="009F5546">
            <w:pPr>
              <w:jc w:val="center"/>
              <w:rPr>
                <w:rFonts w:ascii="Arial" w:eastAsia="Arial" w:hAnsi="Arial" w:cs="Arial"/>
                <w:sz w:val="20"/>
                <w:szCs w:val="20"/>
              </w:rPr>
            </w:pPr>
          </w:p>
          <w:p w14:paraId="66C41B02" w14:textId="77777777" w:rsidR="009F5546" w:rsidRDefault="00DB7AF1">
            <w:pPr>
              <w:jc w:val="center"/>
              <w:rPr>
                <w:rFonts w:ascii="Arial" w:eastAsia="Arial" w:hAnsi="Arial" w:cs="Arial"/>
                <w:sz w:val="20"/>
                <w:szCs w:val="20"/>
              </w:rPr>
            </w:pPr>
            <w:r>
              <w:rPr>
                <w:rFonts w:ascii="Arial" w:eastAsia="Arial" w:hAnsi="Arial" w:cs="Arial"/>
                <w:sz w:val="20"/>
                <w:szCs w:val="20"/>
              </w:rPr>
              <w:t>10-20 minutes at the end of each class Group Conferences</w:t>
            </w:r>
          </w:p>
          <w:p w14:paraId="0C4D035B" w14:textId="77777777" w:rsidR="009F5546" w:rsidRDefault="009F5546">
            <w:pPr>
              <w:jc w:val="center"/>
              <w:rPr>
                <w:rFonts w:ascii="Arial" w:eastAsia="Arial" w:hAnsi="Arial" w:cs="Arial"/>
                <w:sz w:val="20"/>
                <w:szCs w:val="20"/>
              </w:rPr>
            </w:pPr>
          </w:p>
          <w:p w14:paraId="0186758E" w14:textId="77777777" w:rsidR="009F5546" w:rsidRDefault="00DB7AF1">
            <w:pPr>
              <w:jc w:val="center"/>
              <w:rPr>
                <w:rFonts w:ascii="Arial" w:eastAsia="Arial" w:hAnsi="Arial" w:cs="Arial"/>
                <w:sz w:val="20"/>
                <w:szCs w:val="20"/>
              </w:rPr>
            </w:pPr>
            <w:r>
              <w:rPr>
                <w:rFonts w:ascii="Arial" w:eastAsia="Arial" w:hAnsi="Arial" w:cs="Arial"/>
                <w:sz w:val="20"/>
                <w:szCs w:val="20"/>
              </w:rPr>
              <w:t>Help Students plan how to manage reading and di</w:t>
            </w:r>
            <w:r>
              <w:rPr>
                <w:rFonts w:ascii="Arial" w:eastAsia="Arial" w:hAnsi="Arial" w:cs="Arial"/>
                <w:sz w:val="20"/>
                <w:szCs w:val="20"/>
              </w:rPr>
              <w:t>scussion</w:t>
            </w:r>
          </w:p>
          <w:p w14:paraId="1E58849B" w14:textId="77777777" w:rsidR="009F5546" w:rsidRDefault="009F5546">
            <w:pPr>
              <w:jc w:val="center"/>
              <w:rPr>
                <w:rFonts w:ascii="Arial" w:eastAsia="Arial" w:hAnsi="Arial" w:cs="Arial"/>
                <w:sz w:val="20"/>
                <w:szCs w:val="20"/>
              </w:rPr>
            </w:pPr>
          </w:p>
          <w:p w14:paraId="44E3F4BE" w14:textId="77777777" w:rsidR="009F5546" w:rsidRDefault="009F5546">
            <w:pPr>
              <w:jc w:val="center"/>
              <w:rPr>
                <w:rFonts w:ascii="Arial" w:eastAsia="Arial" w:hAnsi="Arial" w:cs="Arial"/>
                <w:sz w:val="20"/>
                <w:szCs w:val="20"/>
              </w:rPr>
            </w:pPr>
          </w:p>
          <w:p w14:paraId="7830F878"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09B91B38"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55DE21" w14:textId="77777777" w:rsidR="009F5546" w:rsidRDefault="009F5546">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3766F8" w14:textId="77777777" w:rsidR="009F5546" w:rsidRDefault="00DB7AF1">
            <w:pPr>
              <w:jc w:val="center"/>
              <w:rPr>
                <w:rFonts w:ascii="Arial" w:eastAsia="Arial" w:hAnsi="Arial" w:cs="Arial"/>
                <w:sz w:val="20"/>
                <w:szCs w:val="20"/>
              </w:rPr>
            </w:pPr>
            <w:r>
              <w:rPr>
                <w:rFonts w:ascii="Arial" w:eastAsia="Arial" w:hAnsi="Arial" w:cs="Arial"/>
                <w:sz w:val="20"/>
                <w:szCs w:val="20"/>
              </w:rPr>
              <w:t>10-20 minutes of each class Period 1-4 Lucy Mini Lesson</w:t>
            </w:r>
          </w:p>
          <w:p w14:paraId="2275D671" w14:textId="77777777" w:rsidR="009F5546" w:rsidRDefault="009F5546">
            <w:pPr>
              <w:jc w:val="center"/>
              <w:rPr>
                <w:rFonts w:ascii="Arial" w:eastAsia="Arial" w:hAnsi="Arial" w:cs="Arial"/>
                <w:sz w:val="20"/>
                <w:szCs w:val="20"/>
              </w:rPr>
            </w:pPr>
          </w:p>
          <w:p w14:paraId="1DB07630" w14:textId="77777777" w:rsidR="009F5546" w:rsidRDefault="00DB7AF1">
            <w:pPr>
              <w:jc w:val="center"/>
              <w:rPr>
                <w:rFonts w:ascii="Arial" w:eastAsia="Arial" w:hAnsi="Arial" w:cs="Arial"/>
                <w:sz w:val="20"/>
                <w:szCs w:val="20"/>
              </w:rPr>
            </w:pPr>
            <w:r>
              <w:rPr>
                <w:rFonts w:ascii="Arial" w:eastAsia="Arial" w:hAnsi="Arial" w:cs="Arial"/>
                <w:sz w:val="20"/>
                <w:szCs w:val="20"/>
              </w:rPr>
              <w:t>I can: Read stories and determine theme.</w:t>
            </w:r>
          </w:p>
          <w:p w14:paraId="15B2BE58" w14:textId="77777777" w:rsidR="009F5546" w:rsidRDefault="009F5546">
            <w:pPr>
              <w:jc w:val="center"/>
              <w:rPr>
                <w:rFonts w:ascii="Arial" w:eastAsia="Arial" w:hAnsi="Arial" w:cs="Arial"/>
                <w:sz w:val="20"/>
                <w:szCs w:val="20"/>
              </w:rPr>
            </w:pPr>
          </w:p>
          <w:p w14:paraId="053D0493" w14:textId="77777777" w:rsidR="009F5546" w:rsidRDefault="00DB7AF1">
            <w:pPr>
              <w:jc w:val="center"/>
              <w:rPr>
                <w:rFonts w:ascii="Arial" w:eastAsia="Arial" w:hAnsi="Arial" w:cs="Arial"/>
                <w:sz w:val="20"/>
                <w:szCs w:val="20"/>
              </w:rPr>
            </w:pPr>
            <w:r>
              <w:rPr>
                <w:rFonts w:ascii="Arial" w:eastAsia="Arial" w:hAnsi="Arial" w:cs="Arial"/>
                <w:sz w:val="20"/>
                <w:szCs w:val="20"/>
              </w:rPr>
              <w:t>Teach:  Teach students to cite relevant details from text to support what the text says explicitly and make inferences.</w:t>
            </w:r>
          </w:p>
          <w:p w14:paraId="10E51D46" w14:textId="77777777" w:rsidR="009F5546" w:rsidRDefault="009F5546">
            <w:pPr>
              <w:jc w:val="center"/>
              <w:rPr>
                <w:rFonts w:ascii="Arial" w:eastAsia="Arial" w:hAnsi="Arial" w:cs="Arial"/>
                <w:sz w:val="20"/>
                <w:szCs w:val="20"/>
              </w:rPr>
            </w:pPr>
          </w:p>
          <w:p w14:paraId="40A0BDCD" w14:textId="77777777" w:rsidR="009F5546" w:rsidRDefault="009F5546">
            <w:pPr>
              <w:jc w:val="center"/>
              <w:rPr>
                <w:rFonts w:ascii="Arial" w:eastAsia="Arial" w:hAnsi="Arial" w:cs="Arial"/>
                <w:sz w:val="20"/>
                <w:szCs w:val="20"/>
              </w:rPr>
            </w:pPr>
          </w:p>
          <w:p w14:paraId="719E443A" w14:textId="77777777" w:rsidR="009F5546" w:rsidRDefault="00DB7AF1">
            <w:pPr>
              <w:jc w:val="center"/>
              <w:rPr>
                <w:rFonts w:ascii="Arial" w:eastAsia="Arial" w:hAnsi="Arial" w:cs="Arial"/>
                <w:sz w:val="20"/>
                <w:szCs w:val="20"/>
              </w:rPr>
            </w:pPr>
            <w:r>
              <w:rPr>
                <w:rFonts w:ascii="Arial" w:eastAsia="Arial" w:hAnsi="Arial" w:cs="Arial"/>
                <w:sz w:val="20"/>
                <w:szCs w:val="20"/>
              </w:rPr>
              <w:t xml:space="preserve">Active Engagement: </w:t>
            </w:r>
          </w:p>
          <w:p w14:paraId="5FAC4E58" w14:textId="77777777" w:rsidR="009F5546" w:rsidRDefault="00DB7AF1">
            <w:pPr>
              <w:jc w:val="center"/>
              <w:rPr>
                <w:rFonts w:ascii="Arial" w:eastAsia="Arial" w:hAnsi="Arial" w:cs="Arial"/>
                <w:sz w:val="20"/>
                <w:szCs w:val="20"/>
              </w:rPr>
            </w:pPr>
            <w:r>
              <w:rPr>
                <w:rFonts w:ascii="Arial" w:eastAsia="Arial" w:hAnsi="Arial" w:cs="Arial"/>
                <w:sz w:val="20"/>
                <w:szCs w:val="20"/>
              </w:rPr>
              <w:t>r</w:t>
            </w:r>
            <w:r>
              <w:rPr>
                <w:rFonts w:ascii="Arial" w:eastAsia="Arial" w:hAnsi="Arial" w:cs="Arial"/>
                <w:sz w:val="20"/>
                <w:szCs w:val="20"/>
              </w:rPr>
              <w:t>ead stories and determine the theme.</w:t>
            </w:r>
          </w:p>
          <w:p w14:paraId="704667BF" w14:textId="77777777" w:rsidR="009F5546" w:rsidRDefault="009F5546">
            <w:pPr>
              <w:jc w:val="center"/>
              <w:rPr>
                <w:rFonts w:ascii="Arial" w:eastAsia="Arial" w:hAnsi="Arial" w:cs="Arial"/>
                <w:sz w:val="20"/>
                <w:szCs w:val="20"/>
              </w:rPr>
            </w:pPr>
          </w:p>
          <w:p w14:paraId="58070C29" w14:textId="77777777" w:rsidR="009F5546" w:rsidRDefault="009F5546">
            <w:pPr>
              <w:jc w:val="center"/>
              <w:rPr>
                <w:rFonts w:ascii="Arial" w:eastAsia="Arial" w:hAnsi="Arial" w:cs="Arial"/>
                <w:sz w:val="20"/>
                <w:szCs w:val="20"/>
              </w:rPr>
            </w:pPr>
          </w:p>
          <w:p w14:paraId="216A71D0" w14:textId="77777777" w:rsidR="009F5546" w:rsidRDefault="009F5546">
            <w:pPr>
              <w:jc w:val="center"/>
              <w:rPr>
                <w:rFonts w:ascii="Arial" w:eastAsia="Arial" w:hAnsi="Arial" w:cs="Arial"/>
                <w:sz w:val="20"/>
                <w:szCs w:val="20"/>
              </w:rPr>
            </w:pPr>
          </w:p>
          <w:p w14:paraId="0B9D0824" w14:textId="77777777" w:rsidR="009F5546" w:rsidRDefault="009F5546">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224DFCCF" w14:textId="77777777" w:rsidR="009F5546" w:rsidRDefault="009F5546">
            <w:pP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4E85FBA" w14:textId="77777777" w:rsidR="009F5546" w:rsidRDefault="009F5546">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1AD23D6" w14:textId="77777777" w:rsidR="009F5546" w:rsidRDefault="009F5546">
            <w:pPr>
              <w:widowControl w:val="0"/>
              <w:pBdr>
                <w:top w:val="nil"/>
                <w:left w:val="nil"/>
                <w:bottom w:val="nil"/>
                <w:right w:val="nil"/>
                <w:between w:val="nil"/>
              </w:pBdr>
              <w:spacing w:line="276" w:lineRule="auto"/>
              <w:rPr>
                <w:rFonts w:ascii="Arial" w:eastAsia="Arial" w:hAnsi="Arial" w:cs="Arial"/>
                <w:sz w:val="20"/>
                <w:szCs w:val="20"/>
              </w:rPr>
            </w:pPr>
          </w:p>
        </w:tc>
      </w:tr>
      <w:tr w:rsidR="009F5546" w14:paraId="332F76FC" w14:textId="77777777">
        <w:trPr>
          <w:trHeight w:val="300"/>
        </w:trPr>
        <w:tc>
          <w:tcPr>
            <w:tcW w:w="101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191D42E" w14:textId="77777777" w:rsidR="009F5546" w:rsidRDefault="00DB7AF1">
            <w:pPr>
              <w:rPr>
                <w:rFonts w:ascii="Arial" w:eastAsia="Arial" w:hAnsi="Arial" w:cs="Arial"/>
                <w:sz w:val="20"/>
                <w:szCs w:val="20"/>
              </w:rPr>
            </w:pPr>
            <w:r>
              <w:rPr>
                <w:rFonts w:ascii="Arial" w:eastAsia="Arial" w:hAnsi="Arial" w:cs="Arial"/>
                <w:sz w:val="20"/>
                <w:szCs w:val="20"/>
              </w:rPr>
              <w:t>3:00-3:15</w:t>
            </w:r>
          </w:p>
        </w:tc>
        <w:tc>
          <w:tcPr>
            <w:tcW w:w="1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285C626" w14:textId="77777777" w:rsidR="009F5546" w:rsidRDefault="00DB7AF1">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10F66B0"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E34155" w14:textId="77777777" w:rsidR="009F5546" w:rsidRDefault="00DB7AF1">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4E3A16" w14:textId="77777777" w:rsidR="009F5546" w:rsidRDefault="00DB7AF1">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F174086"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13290C" w14:textId="77777777" w:rsidR="009F5546" w:rsidRDefault="00DB7AF1">
            <w:pP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C1A9F6E" w14:textId="77777777" w:rsidR="009F5546" w:rsidRDefault="00DB7AF1">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463125B"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C40D44" w14:textId="77777777" w:rsidR="009F5546" w:rsidRDefault="00DB7AF1">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3DCC3D" w14:textId="77777777" w:rsidR="009F5546" w:rsidRDefault="00DB7AF1">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38D0EE2B" w14:textId="77777777" w:rsidR="009F5546" w:rsidRDefault="009F5546">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24DAF54" w14:textId="77777777" w:rsidR="009F5546" w:rsidRDefault="00DB7AF1">
            <w:pPr>
              <w:jc w:val="center"/>
              <w:rPr>
                <w:rFonts w:ascii="Arial" w:eastAsia="Arial" w:hAnsi="Arial" w:cs="Arial"/>
                <w:sz w:val="20"/>
                <w:szCs w:val="20"/>
              </w:rPr>
            </w:pPr>
            <w:r>
              <w:rPr>
                <w:rFonts w:ascii="Arial" w:eastAsia="Arial" w:hAnsi="Arial" w:cs="Arial"/>
                <w:sz w:val="20"/>
                <w:szCs w:val="20"/>
              </w:rPr>
              <w:t>3:00-3:15</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94BFCD6" w14:textId="77777777" w:rsidR="009F5546" w:rsidRDefault="00DB7AF1">
            <w:pPr>
              <w:jc w:val="center"/>
              <w:rPr>
                <w:rFonts w:ascii="Arial" w:eastAsia="Arial" w:hAnsi="Arial" w:cs="Arial"/>
                <w:sz w:val="20"/>
                <w:szCs w:val="20"/>
              </w:rPr>
            </w:pPr>
            <w:r>
              <w:rPr>
                <w:rFonts w:ascii="Arial" w:eastAsia="Arial" w:hAnsi="Arial" w:cs="Arial"/>
                <w:sz w:val="20"/>
                <w:szCs w:val="20"/>
              </w:rPr>
              <w:t>Dismissal</w:t>
            </w:r>
          </w:p>
        </w:tc>
      </w:tr>
    </w:tbl>
    <w:p w14:paraId="3EF461D6" w14:textId="77777777" w:rsidR="009F5546" w:rsidRDefault="009F5546">
      <w:bookmarkStart w:id="1" w:name="_heading=h.gjdgxs" w:colFirst="0" w:colLast="0"/>
      <w:bookmarkEnd w:id="1"/>
    </w:p>
    <w:sectPr w:rsidR="009F5546">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ibeye">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46"/>
    <w:rsid w:val="009F5546"/>
    <w:rsid w:val="00DB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377E3"/>
  <w15:docId w15:val="{75D3BB81-12AE-1044-BD92-ECB04041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7B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FfyvcwAZGkeXJe6grRb+t4xA==">AMUW2mUzRYdHqEvORoTuL+lf+g5AOYxI9xlhiu7XuMuGyp6rI41U0tVWWPRPHm/BnJFP/oxbKWkm8dqfhBf82ymQVyQGjCmA/5rfWiigBJSCC2QT1zZMvMyONa4CuHz7hoXNkLuvb+ku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2020-01-23T16:13:00Z</dcterms:created>
  <dcterms:modified xsi:type="dcterms:W3CDTF">2020-01-23T16:13:00Z</dcterms:modified>
</cp:coreProperties>
</file>